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25D669" w14:textId="77777777" w:rsidR="00D80436" w:rsidRPr="00A20BCD" w:rsidRDefault="00D80436" w:rsidP="00D80436">
      <w:pPr>
        <w:jc w:val="center"/>
        <w:rPr>
          <w:rFonts w:ascii="標楷體" w:eastAsia="標楷體" w:hAnsi="標楷體"/>
          <w:b/>
          <w:sz w:val="36"/>
        </w:rPr>
      </w:pPr>
      <w:r w:rsidRPr="00A20BCD">
        <w:rPr>
          <w:rFonts w:ascii="標楷體" w:eastAsia="標楷體" w:hAnsi="標楷體" w:hint="eastAsia"/>
          <w:b/>
          <w:sz w:val="36"/>
        </w:rPr>
        <w:t>校園地震災害防救演練各階段注意事項</w:t>
      </w:r>
    </w:p>
    <w:p w14:paraId="719F52C8" w14:textId="77777777" w:rsidR="00A20BCD" w:rsidRDefault="00145FD2" w:rsidP="00145FD2">
      <w:pPr>
        <w:jc w:val="right"/>
        <w:rPr>
          <w:rFonts w:ascii="標楷體" w:eastAsia="標楷體" w:hAnsi="標楷體"/>
        </w:rPr>
      </w:pPr>
      <w:r w:rsidRPr="00A20BCD">
        <w:rPr>
          <w:rFonts w:ascii="標楷體" w:eastAsia="標楷體" w:hAnsi="標楷體" w:hint="eastAsia"/>
        </w:rPr>
        <w:t>桃園市</w:t>
      </w:r>
      <w:r w:rsidR="00A20BCD">
        <w:rPr>
          <w:rFonts w:ascii="標楷體" w:eastAsia="標楷體" w:hAnsi="標楷體" w:hint="eastAsia"/>
        </w:rPr>
        <w:t>防災教育輔導團</w:t>
      </w:r>
    </w:p>
    <w:p w14:paraId="0837BE4B" w14:textId="080AD95E" w:rsidR="00145FD2" w:rsidRPr="00A20BCD" w:rsidRDefault="00EE5DF1" w:rsidP="00145FD2">
      <w:pPr>
        <w:jc w:val="righ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內壢</w:t>
      </w:r>
      <w:r w:rsidR="00145FD2" w:rsidRPr="00A20BCD">
        <w:rPr>
          <w:rFonts w:ascii="標楷體" w:eastAsia="標楷體" w:hAnsi="標楷體" w:hint="eastAsia"/>
        </w:rPr>
        <w:t>國小魏吉宏校長</w:t>
      </w:r>
    </w:p>
    <w:p w14:paraId="5D8BEBA2" w14:textId="77777777" w:rsidR="00F97B5C" w:rsidRPr="00A20BCD" w:rsidRDefault="00145FD2" w:rsidP="00F97B5C">
      <w:pPr>
        <w:rPr>
          <w:rFonts w:ascii="標楷體" w:eastAsia="標楷體" w:hAnsi="標楷體"/>
          <w:b/>
          <w:sz w:val="28"/>
        </w:rPr>
      </w:pPr>
      <w:r w:rsidRPr="00A20BCD">
        <w:rPr>
          <w:rFonts w:ascii="標楷體" w:eastAsia="標楷體" w:hAnsi="標楷體" w:hint="eastAsia"/>
          <w:b/>
          <w:sz w:val="28"/>
        </w:rPr>
        <w:t>演練</w:t>
      </w:r>
      <w:r w:rsidR="00F97B5C" w:rsidRPr="00A20BCD">
        <w:rPr>
          <w:rFonts w:ascii="標楷體" w:eastAsia="標楷體" w:hAnsi="標楷體" w:hint="eastAsia"/>
          <w:b/>
          <w:sz w:val="28"/>
        </w:rPr>
        <w:t>前置作業：</w:t>
      </w:r>
    </w:p>
    <w:p w14:paraId="5BDB7C05" w14:textId="77777777" w:rsidR="00F97B5C" w:rsidRPr="00A20BCD" w:rsidRDefault="00F97B5C" w:rsidP="00F97B5C">
      <w:pPr>
        <w:pStyle w:val="a5"/>
        <w:numPr>
          <w:ilvl w:val="0"/>
          <w:numId w:val="8"/>
        </w:numPr>
        <w:ind w:leftChars="0"/>
        <w:rPr>
          <w:rFonts w:ascii="標楷體" w:eastAsia="標楷體" w:hAnsi="標楷體"/>
        </w:rPr>
      </w:pPr>
      <w:r w:rsidRPr="00A20BCD">
        <w:rPr>
          <w:rFonts w:ascii="標楷體" w:eastAsia="標楷體" w:hAnsi="標楷體" w:hint="eastAsia"/>
        </w:rPr>
        <w:t>設計演練重點與腳本</w:t>
      </w:r>
    </w:p>
    <w:p w14:paraId="0E31A150" w14:textId="77777777" w:rsidR="00F97B5C" w:rsidRPr="00A20BCD" w:rsidRDefault="00F97B5C" w:rsidP="00F97B5C">
      <w:pPr>
        <w:pStyle w:val="a5"/>
        <w:numPr>
          <w:ilvl w:val="0"/>
          <w:numId w:val="8"/>
        </w:numPr>
        <w:ind w:leftChars="0"/>
        <w:rPr>
          <w:rFonts w:ascii="標楷體" w:eastAsia="標楷體" w:hAnsi="標楷體"/>
        </w:rPr>
      </w:pPr>
      <w:r w:rsidRPr="00A20BCD">
        <w:rPr>
          <w:rFonts w:ascii="標楷體" w:eastAsia="標楷體" w:hAnsi="標楷體" w:hint="eastAsia"/>
        </w:rPr>
        <w:t>兵棋推演</w:t>
      </w:r>
    </w:p>
    <w:p w14:paraId="21063735" w14:textId="77777777" w:rsidR="00F97B5C" w:rsidRPr="00A20BCD" w:rsidRDefault="00F97B5C" w:rsidP="00F97B5C">
      <w:pPr>
        <w:pStyle w:val="a5"/>
        <w:numPr>
          <w:ilvl w:val="0"/>
          <w:numId w:val="8"/>
        </w:numPr>
        <w:ind w:leftChars="0"/>
        <w:rPr>
          <w:rFonts w:ascii="標楷體" w:eastAsia="標楷體" w:hAnsi="標楷體"/>
        </w:rPr>
      </w:pPr>
      <w:r w:rsidRPr="00A20BCD">
        <w:rPr>
          <w:rFonts w:ascii="標楷體" w:eastAsia="標楷體" w:hAnsi="標楷體" w:hint="eastAsia"/>
        </w:rPr>
        <w:t>討論修正</w:t>
      </w:r>
    </w:p>
    <w:p w14:paraId="0680A820" w14:textId="77777777" w:rsidR="00F97B5C" w:rsidRPr="00A20BCD" w:rsidRDefault="00F97B5C" w:rsidP="00F97B5C">
      <w:pPr>
        <w:ind w:left="360"/>
        <w:rPr>
          <w:rFonts w:ascii="標楷體" w:eastAsia="標楷體" w:hAnsi="標楷體"/>
        </w:rPr>
      </w:pP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2765"/>
        <w:gridCol w:w="7011"/>
      </w:tblGrid>
      <w:tr w:rsidR="00A103C3" w:rsidRPr="00A20BCD" w14:paraId="4FFE88F6" w14:textId="77777777" w:rsidTr="00AD038A">
        <w:tc>
          <w:tcPr>
            <w:tcW w:w="2765" w:type="dxa"/>
          </w:tcPr>
          <w:p w14:paraId="10BE8C20" w14:textId="77777777" w:rsidR="00A103C3" w:rsidRPr="00A20BCD" w:rsidRDefault="00F97B5C" w:rsidP="00A103C3">
            <w:pPr>
              <w:jc w:val="center"/>
              <w:rPr>
                <w:rFonts w:ascii="標楷體" w:eastAsia="標楷體" w:hAnsi="標楷體"/>
              </w:rPr>
            </w:pPr>
            <w:r w:rsidRPr="00A20BCD">
              <w:rPr>
                <w:rFonts w:ascii="標楷體" w:eastAsia="標楷體" w:hAnsi="標楷體"/>
              </w:rPr>
              <w:br w:type="page"/>
            </w:r>
            <w:r w:rsidR="00A103C3" w:rsidRPr="00A20BCD">
              <w:rPr>
                <w:rFonts w:ascii="標楷體" w:eastAsia="標楷體" w:hAnsi="標楷體" w:hint="eastAsia"/>
              </w:rPr>
              <w:t>情境</w:t>
            </w:r>
          </w:p>
        </w:tc>
        <w:tc>
          <w:tcPr>
            <w:tcW w:w="7011" w:type="dxa"/>
          </w:tcPr>
          <w:p w14:paraId="79125973" w14:textId="77777777" w:rsidR="00A103C3" w:rsidRPr="00A20BCD" w:rsidRDefault="00A103C3" w:rsidP="00A103C3">
            <w:pPr>
              <w:jc w:val="center"/>
              <w:rPr>
                <w:rFonts w:ascii="標楷體" w:eastAsia="標楷體" w:hAnsi="標楷體"/>
              </w:rPr>
            </w:pPr>
            <w:r w:rsidRPr="00A20BCD">
              <w:rPr>
                <w:rFonts w:ascii="標楷體" w:eastAsia="標楷體" w:hAnsi="標楷體" w:hint="eastAsia"/>
              </w:rPr>
              <w:t>注意事項</w:t>
            </w:r>
          </w:p>
        </w:tc>
      </w:tr>
      <w:tr w:rsidR="00A103C3" w:rsidRPr="00A20BCD" w14:paraId="3CCE70A3" w14:textId="77777777" w:rsidTr="00AD038A">
        <w:tc>
          <w:tcPr>
            <w:tcW w:w="2765" w:type="dxa"/>
          </w:tcPr>
          <w:p w14:paraId="72D92CB1" w14:textId="77777777" w:rsidR="00A103C3" w:rsidRPr="00A20BCD" w:rsidRDefault="00A103C3" w:rsidP="00A103C3">
            <w:pPr>
              <w:rPr>
                <w:rFonts w:ascii="標楷體" w:eastAsia="標楷體" w:hAnsi="標楷體"/>
                <w:b/>
                <w:sz w:val="28"/>
              </w:rPr>
            </w:pPr>
            <w:r w:rsidRPr="00A20BCD">
              <w:rPr>
                <w:rFonts w:ascii="標楷體" w:eastAsia="標楷體" w:hAnsi="標楷體" w:hint="eastAsia"/>
                <w:b/>
                <w:sz w:val="28"/>
              </w:rPr>
              <w:t>警報音響起</w:t>
            </w:r>
          </w:p>
        </w:tc>
        <w:tc>
          <w:tcPr>
            <w:tcW w:w="7011" w:type="dxa"/>
          </w:tcPr>
          <w:p w14:paraId="10946EA6" w14:textId="77777777" w:rsidR="00A103C3" w:rsidRPr="00A20BCD" w:rsidRDefault="00A103C3" w:rsidP="00A103C3">
            <w:pPr>
              <w:pStyle w:val="a5"/>
              <w:numPr>
                <w:ilvl w:val="0"/>
                <w:numId w:val="1"/>
              </w:numPr>
              <w:ind w:leftChars="0"/>
              <w:rPr>
                <w:rFonts w:ascii="標楷體" w:eastAsia="標楷體" w:hAnsi="標楷體"/>
              </w:rPr>
            </w:pPr>
            <w:r w:rsidRPr="00A20BCD">
              <w:rPr>
                <w:rFonts w:ascii="標楷體" w:eastAsia="標楷體" w:hAnsi="標楷體" w:hint="eastAsia"/>
              </w:rPr>
              <w:t>學校是否已安裝中央氣象局</w:t>
            </w:r>
            <w:r w:rsidRPr="00A20BCD">
              <w:rPr>
                <w:rFonts w:ascii="標楷體" w:eastAsia="標楷體" w:hAnsi="標楷體" w:cs="Arial"/>
                <w:shd w:val="clear" w:color="auto" w:fill="FFFFFF"/>
              </w:rPr>
              <w:t>強震即時</w:t>
            </w:r>
            <w:r w:rsidRPr="00A20BCD">
              <w:rPr>
                <w:rStyle w:val="a4"/>
                <w:rFonts w:ascii="標楷體" w:eastAsia="標楷體" w:hAnsi="標楷體" w:cs="Arial"/>
                <w:i w:val="0"/>
                <w:iCs w:val="0"/>
                <w:shd w:val="clear" w:color="auto" w:fill="FFFFFF"/>
              </w:rPr>
              <w:t>警報系統</w:t>
            </w:r>
            <w:r w:rsidRPr="00A20BCD">
              <w:rPr>
                <w:rFonts w:ascii="標楷體" w:eastAsia="標楷體" w:hAnsi="標楷體" w:hint="eastAsia"/>
              </w:rPr>
              <w:t>(或</w:t>
            </w:r>
            <w:r w:rsidRPr="00A20BCD">
              <w:rPr>
                <w:rStyle w:val="a4"/>
                <w:rFonts w:ascii="標楷體" w:eastAsia="標楷體" w:hAnsi="標楷體" w:cs="Arial"/>
                <w:i w:val="0"/>
                <w:iCs w:val="0"/>
                <w:shd w:val="clear" w:color="auto" w:fill="FFFFFF"/>
              </w:rPr>
              <w:t>現地型</w:t>
            </w:r>
            <w:r w:rsidRPr="00A20BCD">
              <w:rPr>
                <w:rFonts w:ascii="標楷體" w:eastAsia="標楷體" w:hAnsi="標楷體" w:cs="Arial"/>
                <w:shd w:val="clear" w:color="auto" w:fill="FFFFFF"/>
              </w:rPr>
              <w:t>強震即時</w:t>
            </w:r>
            <w:r w:rsidRPr="00A20BCD">
              <w:rPr>
                <w:rStyle w:val="a4"/>
                <w:rFonts w:ascii="標楷體" w:eastAsia="標楷體" w:hAnsi="標楷體" w:cs="Arial"/>
                <w:i w:val="0"/>
                <w:iCs w:val="0"/>
                <w:shd w:val="clear" w:color="auto" w:fill="FFFFFF"/>
              </w:rPr>
              <w:t>警報系統</w:t>
            </w:r>
            <w:r w:rsidRPr="00A20BCD">
              <w:rPr>
                <w:rFonts w:ascii="標楷體" w:eastAsia="標楷體" w:hAnsi="標楷體" w:hint="eastAsia"/>
              </w:rPr>
              <w:t>)</w:t>
            </w:r>
            <w:r w:rsidR="00AD038A" w:rsidRPr="00A20BCD">
              <w:rPr>
                <w:rFonts w:ascii="標楷體" w:eastAsia="標楷體" w:hAnsi="標楷體"/>
              </w:rPr>
              <w:t xml:space="preserve"> 。</w:t>
            </w:r>
          </w:p>
          <w:p w14:paraId="2965A2F5" w14:textId="77777777" w:rsidR="00A103C3" w:rsidRPr="00A20BCD" w:rsidRDefault="00A103C3" w:rsidP="00A103C3">
            <w:pPr>
              <w:pStyle w:val="a5"/>
              <w:numPr>
                <w:ilvl w:val="0"/>
                <w:numId w:val="1"/>
              </w:numPr>
              <w:ind w:leftChars="0"/>
              <w:rPr>
                <w:rFonts w:ascii="標楷體" w:eastAsia="標楷體" w:hAnsi="標楷體"/>
              </w:rPr>
            </w:pPr>
            <w:r w:rsidRPr="00A20BCD">
              <w:rPr>
                <w:rFonts w:ascii="標楷體" w:eastAsia="標楷體" w:hAnsi="標楷體" w:hint="eastAsia"/>
              </w:rPr>
              <w:t>警報系統是否與學校廣播器完成介接</w:t>
            </w:r>
            <w:r w:rsidR="00AD038A" w:rsidRPr="00A20BCD">
              <w:rPr>
                <w:rFonts w:ascii="標楷體" w:eastAsia="標楷體" w:hAnsi="標楷體"/>
              </w:rPr>
              <w:t>。</w:t>
            </w:r>
          </w:p>
          <w:p w14:paraId="3B2963E0" w14:textId="77777777" w:rsidR="007B5470" w:rsidRPr="00A20BCD" w:rsidRDefault="007B5470" w:rsidP="007B5470">
            <w:pPr>
              <w:pStyle w:val="a5"/>
              <w:numPr>
                <w:ilvl w:val="0"/>
                <w:numId w:val="1"/>
              </w:numPr>
              <w:ind w:leftChars="0"/>
              <w:rPr>
                <w:rStyle w:val="a4"/>
                <w:rFonts w:ascii="標楷體" w:eastAsia="標楷體" w:hAnsi="標楷體"/>
                <w:i w:val="0"/>
                <w:iCs w:val="0"/>
              </w:rPr>
            </w:pPr>
            <w:r w:rsidRPr="00A20BCD">
              <w:rPr>
                <w:rFonts w:ascii="標楷體" w:eastAsia="標楷體" w:hAnsi="標楷體" w:hint="eastAsia"/>
              </w:rPr>
              <w:t>使用「</w:t>
            </w:r>
            <w:r w:rsidRPr="00A20BCD">
              <w:rPr>
                <w:rFonts w:ascii="標楷體" w:eastAsia="標楷體" w:hAnsi="標楷體" w:cs="Arial"/>
                <w:shd w:val="clear" w:color="auto" w:fill="FFFFFF"/>
              </w:rPr>
              <w:t>強震即時</w:t>
            </w:r>
            <w:r w:rsidRPr="00A20BCD">
              <w:rPr>
                <w:rStyle w:val="a4"/>
                <w:rFonts w:ascii="標楷體" w:eastAsia="標楷體" w:hAnsi="標楷體" w:cs="Arial"/>
                <w:i w:val="0"/>
                <w:iCs w:val="0"/>
                <w:shd w:val="clear" w:color="auto" w:fill="FFFFFF"/>
              </w:rPr>
              <w:t>警報系統</w:t>
            </w:r>
            <w:r w:rsidRPr="00A20BCD">
              <w:rPr>
                <w:rStyle w:val="a4"/>
                <w:rFonts w:ascii="標楷體" w:eastAsia="標楷體" w:hAnsi="標楷體" w:cs="Arial" w:hint="eastAsia"/>
                <w:i w:val="0"/>
                <w:iCs w:val="0"/>
                <w:shd w:val="clear" w:color="auto" w:fill="FFFFFF"/>
              </w:rPr>
              <w:t>」警報音，讓學生熟悉。</w:t>
            </w:r>
          </w:p>
          <w:p w14:paraId="3DE95E2B" w14:textId="77777777" w:rsidR="007B5470" w:rsidRPr="00A20BCD" w:rsidRDefault="007B5470" w:rsidP="007B5470">
            <w:pPr>
              <w:pStyle w:val="a5"/>
              <w:numPr>
                <w:ilvl w:val="0"/>
                <w:numId w:val="1"/>
              </w:numPr>
              <w:ind w:leftChars="0"/>
              <w:rPr>
                <w:rFonts w:ascii="標楷體" w:eastAsia="標楷體" w:hAnsi="標楷體"/>
              </w:rPr>
            </w:pPr>
            <w:r w:rsidRPr="00A20BCD">
              <w:rPr>
                <w:rFonts w:ascii="標楷體" w:eastAsia="標楷體" w:hAnsi="標楷體" w:hint="eastAsia"/>
              </w:rPr>
              <w:t>學生聽聞警報音，可挪動座椅，準備就地避難。</w:t>
            </w:r>
          </w:p>
        </w:tc>
      </w:tr>
      <w:tr w:rsidR="00A103C3" w:rsidRPr="00A20BCD" w14:paraId="733677EE" w14:textId="77777777" w:rsidTr="00AD038A">
        <w:tc>
          <w:tcPr>
            <w:tcW w:w="2765" w:type="dxa"/>
          </w:tcPr>
          <w:p w14:paraId="56C3EEF6" w14:textId="77777777" w:rsidR="00A103C3" w:rsidRPr="00A20BCD" w:rsidRDefault="00A103C3">
            <w:pPr>
              <w:rPr>
                <w:rFonts w:ascii="標楷體" w:eastAsia="標楷體" w:hAnsi="標楷體"/>
                <w:b/>
                <w:sz w:val="28"/>
              </w:rPr>
            </w:pPr>
            <w:r w:rsidRPr="00A20BCD">
              <w:rPr>
                <w:rFonts w:ascii="標楷體" w:eastAsia="標楷體" w:hAnsi="標楷體" w:hint="eastAsia"/>
                <w:b/>
                <w:sz w:val="28"/>
              </w:rPr>
              <w:t>所有人員就地避難</w:t>
            </w:r>
          </w:p>
        </w:tc>
        <w:tc>
          <w:tcPr>
            <w:tcW w:w="7011" w:type="dxa"/>
          </w:tcPr>
          <w:p w14:paraId="35B333BA" w14:textId="77777777" w:rsidR="00A103C3" w:rsidRPr="00A20BCD" w:rsidRDefault="00A103C3" w:rsidP="00A103C3">
            <w:pPr>
              <w:pStyle w:val="a5"/>
              <w:numPr>
                <w:ilvl w:val="0"/>
                <w:numId w:val="2"/>
              </w:numPr>
              <w:ind w:leftChars="0"/>
              <w:rPr>
                <w:rFonts w:ascii="標楷體" w:eastAsia="標楷體" w:hAnsi="標楷體"/>
              </w:rPr>
            </w:pPr>
            <w:r w:rsidRPr="00A20BCD">
              <w:rPr>
                <w:rFonts w:ascii="標楷體" w:eastAsia="標楷體" w:hAnsi="標楷體" w:hint="eastAsia"/>
              </w:rPr>
              <w:t>就地避難三要訣：趴下、掩護、穩住</w:t>
            </w:r>
            <w:r w:rsidR="00AD038A" w:rsidRPr="00A20BCD">
              <w:rPr>
                <w:rFonts w:ascii="標楷體" w:eastAsia="標楷體" w:hAnsi="標楷體"/>
              </w:rPr>
              <w:t>。</w:t>
            </w:r>
          </w:p>
          <w:p w14:paraId="36D430AD" w14:textId="77777777" w:rsidR="003F1781" w:rsidRPr="00A20BCD" w:rsidRDefault="003F1781" w:rsidP="00A103C3">
            <w:pPr>
              <w:pStyle w:val="a5"/>
              <w:numPr>
                <w:ilvl w:val="0"/>
                <w:numId w:val="2"/>
              </w:numPr>
              <w:ind w:leftChars="0"/>
              <w:rPr>
                <w:rFonts w:ascii="標楷體" w:eastAsia="標楷體" w:hAnsi="標楷體"/>
              </w:rPr>
            </w:pPr>
            <w:r w:rsidRPr="00A20BCD">
              <w:rPr>
                <w:rFonts w:ascii="標楷體" w:eastAsia="標楷體" w:hAnsi="標楷體" w:hint="eastAsia"/>
              </w:rPr>
              <w:t>以保護頭、頸部為優先</w:t>
            </w:r>
            <w:r w:rsidR="00AD038A" w:rsidRPr="00A20BCD">
              <w:rPr>
                <w:rFonts w:ascii="標楷體" w:eastAsia="標楷體" w:hAnsi="標楷體"/>
              </w:rPr>
              <w:t>。</w:t>
            </w:r>
          </w:p>
          <w:p w14:paraId="055C28FB" w14:textId="77777777" w:rsidR="00A103C3" w:rsidRPr="00A20BCD" w:rsidRDefault="00A103C3" w:rsidP="00A103C3">
            <w:pPr>
              <w:pStyle w:val="a5"/>
              <w:numPr>
                <w:ilvl w:val="0"/>
                <w:numId w:val="2"/>
              </w:numPr>
              <w:ind w:leftChars="0"/>
              <w:rPr>
                <w:rFonts w:ascii="標楷體" w:eastAsia="標楷體" w:hAnsi="標楷體"/>
              </w:rPr>
            </w:pPr>
            <w:r w:rsidRPr="00A20BCD">
              <w:rPr>
                <w:rFonts w:ascii="標楷體" w:eastAsia="標楷體" w:hAnsi="標楷體" w:hint="eastAsia"/>
              </w:rPr>
              <w:t>不要冒險去關燈、開門</w:t>
            </w:r>
            <w:r w:rsidR="00AD038A" w:rsidRPr="00A20BCD">
              <w:rPr>
                <w:rFonts w:ascii="標楷體" w:eastAsia="標楷體" w:hAnsi="標楷體"/>
              </w:rPr>
              <w:t>。</w:t>
            </w:r>
          </w:p>
          <w:p w14:paraId="3B9CC747" w14:textId="77777777" w:rsidR="00A103C3" w:rsidRPr="00A20BCD" w:rsidRDefault="00A103C3" w:rsidP="00A103C3">
            <w:pPr>
              <w:pStyle w:val="a5"/>
              <w:numPr>
                <w:ilvl w:val="0"/>
                <w:numId w:val="2"/>
              </w:numPr>
              <w:ind w:leftChars="0"/>
              <w:rPr>
                <w:rFonts w:ascii="標楷體" w:eastAsia="標楷體" w:hAnsi="標楷體"/>
              </w:rPr>
            </w:pPr>
            <w:r w:rsidRPr="00A20BCD">
              <w:rPr>
                <w:rFonts w:ascii="標楷體" w:eastAsia="標楷體" w:hAnsi="標楷體" w:hint="eastAsia"/>
              </w:rPr>
              <w:t>教師以身作則</w:t>
            </w:r>
            <w:r w:rsidR="00AD038A" w:rsidRPr="00A20BCD">
              <w:rPr>
                <w:rFonts w:ascii="標楷體" w:eastAsia="標楷體" w:hAnsi="標楷體"/>
              </w:rPr>
              <w:t>。</w:t>
            </w:r>
          </w:p>
          <w:p w14:paraId="0895BB13" w14:textId="77777777" w:rsidR="00A103C3" w:rsidRPr="00A20BCD" w:rsidRDefault="00A103C3" w:rsidP="00A103C3">
            <w:pPr>
              <w:pStyle w:val="a5"/>
              <w:numPr>
                <w:ilvl w:val="0"/>
                <w:numId w:val="2"/>
              </w:numPr>
              <w:ind w:leftChars="0"/>
              <w:rPr>
                <w:rFonts w:ascii="標楷體" w:eastAsia="標楷體" w:hAnsi="標楷體"/>
              </w:rPr>
            </w:pPr>
            <w:r w:rsidRPr="00A20BCD">
              <w:rPr>
                <w:rFonts w:ascii="標楷體" w:eastAsia="標楷體" w:hAnsi="標楷體" w:hint="eastAsia"/>
              </w:rPr>
              <w:t>建議就地避難時間約2分鐘</w:t>
            </w:r>
            <w:r w:rsidR="00AD038A" w:rsidRPr="00A20BCD">
              <w:rPr>
                <w:rFonts w:ascii="標楷體" w:eastAsia="標楷體" w:hAnsi="標楷體"/>
              </w:rPr>
              <w:t>。</w:t>
            </w:r>
          </w:p>
        </w:tc>
      </w:tr>
      <w:tr w:rsidR="00A103C3" w:rsidRPr="00A20BCD" w14:paraId="03F5641D" w14:textId="77777777" w:rsidTr="00AD038A">
        <w:tc>
          <w:tcPr>
            <w:tcW w:w="2765" w:type="dxa"/>
          </w:tcPr>
          <w:p w14:paraId="0BA3CFDD" w14:textId="77777777" w:rsidR="00A103C3" w:rsidRPr="00A20BCD" w:rsidRDefault="00A103C3">
            <w:pPr>
              <w:rPr>
                <w:rFonts w:ascii="標楷體" w:eastAsia="標楷體" w:hAnsi="標楷體"/>
                <w:b/>
                <w:sz w:val="28"/>
              </w:rPr>
            </w:pPr>
            <w:r w:rsidRPr="00A20BCD">
              <w:rPr>
                <w:rFonts w:ascii="標楷體" w:eastAsia="標楷體" w:hAnsi="標楷體" w:hint="eastAsia"/>
                <w:b/>
                <w:sz w:val="28"/>
              </w:rPr>
              <w:t>指揮官發布疏散命令</w:t>
            </w:r>
          </w:p>
        </w:tc>
        <w:tc>
          <w:tcPr>
            <w:tcW w:w="7011" w:type="dxa"/>
          </w:tcPr>
          <w:p w14:paraId="266A0211" w14:textId="77777777" w:rsidR="00A103C3" w:rsidRPr="00A20BCD" w:rsidRDefault="00673FCB" w:rsidP="00A103C3">
            <w:pPr>
              <w:pStyle w:val="a5"/>
              <w:numPr>
                <w:ilvl w:val="0"/>
                <w:numId w:val="3"/>
              </w:numPr>
              <w:ind w:leftChars="0"/>
              <w:rPr>
                <w:rFonts w:ascii="標楷體" w:eastAsia="標楷體" w:hAnsi="標楷體"/>
              </w:rPr>
            </w:pPr>
            <w:r w:rsidRPr="00A20BCD">
              <w:rPr>
                <w:rFonts w:ascii="標楷體" w:eastAsia="標楷體" w:hAnsi="標楷體" w:hint="eastAsia"/>
              </w:rPr>
              <w:t>研擬</w:t>
            </w:r>
            <w:r w:rsidR="009225C2">
              <w:rPr>
                <w:rFonts w:ascii="標楷體" w:eastAsia="標楷體" w:hAnsi="標楷體" w:hint="eastAsia"/>
              </w:rPr>
              <w:t>停</w:t>
            </w:r>
            <w:r w:rsidR="00A103C3" w:rsidRPr="00A20BCD">
              <w:rPr>
                <w:rFonts w:ascii="標楷體" w:eastAsia="標楷體" w:hAnsi="標楷體" w:hint="eastAsia"/>
              </w:rPr>
              <w:t>電</w:t>
            </w:r>
            <w:r w:rsidR="009225C2">
              <w:rPr>
                <w:rFonts w:ascii="標楷體" w:eastAsia="標楷體" w:hAnsi="標楷體" w:hint="eastAsia"/>
              </w:rPr>
              <w:t>時</w:t>
            </w:r>
            <w:r w:rsidR="00A103C3" w:rsidRPr="00A20BCD">
              <w:rPr>
                <w:rFonts w:ascii="標楷體" w:eastAsia="標楷體" w:hAnsi="標楷體" w:hint="eastAsia"/>
              </w:rPr>
              <w:t>的發布方式</w:t>
            </w:r>
            <w:r w:rsidRPr="00A20BCD">
              <w:rPr>
                <w:rFonts w:ascii="標楷體" w:eastAsia="標楷體" w:hAnsi="標楷體" w:hint="eastAsia"/>
              </w:rPr>
              <w:t>(建議用</w:t>
            </w:r>
            <w:r w:rsidR="00A103C3" w:rsidRPr="00A20BCD">
              <w:rPr>
                <w:rFonts w:ascii="標楷體" w:eastAsia="標楷體" w:hAnsi="標楷體" w:hint="eastAsia"/>
              </w:rPr>
              <w:t>哨音</w:t>
            </w:r>
            <w:r w:rsidR="00A103C3" w:rsidRPr="00A20BCD">
              <w:rPr>
                <w:rFonts w:ascii="標楷體" w:eastAsia="標楷體" w:hAnsi="標楷體"/>
              </w:rPr>
              <w:t>—</w:t>
            </w:r>
            <w:r w:rsidR="00A103C3" w:rsidRPr="00A20BCD">
              <w:rPr>
                <w:rFonts w:ascii="標楷體" w:eastAsia="標楷體" w:hAnsi="標楷體" w:hint="eastAsia"/>
              </w:rPr>
              <w:t>一長聲四短聲</w:t>
            </w:r>
            <w:r w:rsidRPr="00A20BCD">
              <w:rPr>
                <w:rFonts w:ascii="標楷體" w:eastAsia="標楷體" w:hAnsi="標楷體" w:hint="eastAsia"/>
              </w:rPr>
              <w:t>)</w:t>
            </w:r>
            <w:r w:rsidR="00AD038A" w:rsidRPr="00A20BCD">
              <w:rPr>
                <w:rFonts w:ascii="標楷體" w:eastAsia="標楷體" w:hAnsi="標楷體"/>
              </w:rPr>
              <w:t xml:space="preserve"> 。</w:t>
            </w:r>
          </w:p>
          <w:p w14:paraId="4BDE032B" w14:textId="77777777" w:rsidR="00673FCB" w:rsidRPr="00A20BCD" w:rsidRDefault="00673FCB" w:rsidP="00A103C3">
            <w:pPr>
              <w:pStyle w:val="a5"/>
              <w:numPr>
                <w:ilvl w:val="0"/>
                <w:numId w:val="3"/>
              </w:numPr>
              <w:ind w:leftChars="0"/>
              <w:rPr>
                <w:rFonts w:ascii="標楷體" w:eastAsia="標楷體" w:hAnsi="標楷體"/>
              </w:rPr>
            </w:pPr>
            <w:r w:rsidRPr="00A20BCD">
              <w:rPr>
                <w:rFonts w:ascii="標楷體" w:eastAsia="標楷體" w:hAnsi="標楷體" w:hint="eastAsia"/>
              </w:rPr>
              <w:t>聽到哨音後，需要接力傳遞哨音人員之規劃</w:t>
            </w:r>
            <w:r w:rsidR="00AD038A" w:rsidRPr="00A20BCD">
              <w:rPr>
                <w:rFonts w:ascii="標楷體" w:eastAsia="標楷體" w:hAnsi="標楷體"/>
              </w:rPr>
              <w:t>。</w:t>
            </w:r>
          </w:p>
          <w:p w14:paraId="1F2C5CEB" w14:textId="77777777" w:rsidR="00912E8F" w:rsidRPr="00A20BCD" w:rsidRDefault="00A103C3" w:rsidP="003F1781">
            <w:pPr>
              <w:pStyle w:val="a5"/>
              <w:numPr>
                <w:ilvl w:val="0"/>
                <w:numId w:val="3"/>
              </w:numPr>
              <w:ind w:leftChars="0"/>
              <w:rPr>
                <w:rFonts w:ascii="標楷體" w:eastAsia="標楷體" w:hAnsi="標楷體"/>
              </w:rPr>
            </w:pPr>
            <w:r w:rsidRPr="00A20BCD">
              <w:rPr>
                <w:rFonts w:ascii="標楷體" w:eastAsia="標楷體" w:hAnsi="標楷體" w:hint="eastAsia"/>
              </w:rPr>
              <w:t>指揮官若無發布，各班導師可指揮該班學生疏散</w:t>
            </w:r>
            <w:r w:rsidR="00AD038A" w:rsidRPr="00A20BCD">
              <w:rPr>
                <w:rFonts w:ascii="標楷體" w:eastAsia="標楷體" w:hAnsi="標楷體"/>
              </w:rPr>
              <w:t>。</w:t>
            </w:r>
          </w:p>
        </w:tc>
      </w:tr>
      <w:tr w:rsidR="00A103C3" w:rsidRPr="00A20BCD" w14:paraId="6A046903" w14:textId="77777777" w:rsidTr="00AD038A">
        <w:tc>
          <w:tcPr>
            <w:tcW w:w="2765" w:type="dxa"/>
          </w:tcPr>
          <w:p w14:paraId="780E5D9C" w14:textId="77777777" w:rsidR="00A103C3" w:rsidRPr="00A20BCD" w:rsidRDefault="00A103C3">
            <w:pPr>
              <w:rPr>
                <w:rFonts w:ascii="標楷體" w:eastAsia="標楷體" w:hAnsi="標楷體"/>
                <w:b/>
                <w:sz w:val="28"/>
              </w:rPr>
            </w:pPr>
            <w:r w:rsidRPr="00A20BCD">
              <w:rPr>
                <w:rFonts w:ascii="標楷體" w:eastAsia="標楷體" w:hAnsi="標楷體" w:hint="eastAsia"/>
                <w:b/>
                <w:sz w:val="28"/>
              </w:rPr>
              <w:t>疏散避難</w:t>
            </w:r>
          </w:p>
        </w:tc>
        <w:tc>
          <w:tcPr>
            <w:tcW w:w="7011" w:type="dxa"/>
          </w:tcPr>
          <w:p w14:paraId="5A2A28E6" w14:textId="77777777" w:rsidR="00A103C3" w:rsidRPr="00A20BCD" w:rsidRDefault="00A103C3" w:rsidP="00673FCB">
            <w:pPr>
              <w:pStyle w:val="a5"/>
              <w:numPr>
                <w:ilvl w:val="0"/>
                <w:numId w:val="4"/>
              </w:numPr>
              <w:ind w:leftChars="0"/>
              <w:rPr>
                <w:rFonts w:ascii="標楷體" w:eastAsia="標楷體" w:hAnsi="標楷體"/>
              </w:rPr>
            </w:pPr>
            <w:r w:rsidRPr="00A20BCD">
              <w:rPr>
                <w:rFonts w:ascii="標楷體" w:eastAsia="標楷體" w:hAnsi="標楷體" w:hint="eastAsia"/>
              </w:rPr>
              <w:t>疏散避難三要訣：不推、不跑</w:t>
            </w:r>
            <w:r w:rsidR="00BA5731" w:rsidRPr="00A20BCD">
              <w:rPr>
                <w:rFonts w:ascii="標楷體" w:eastAsia="標楷體" w:hAnsi="標楷體" w:hint="eastAsia"/>
              </w:rPr>
              <w:t>、不語</w:t>
            </w:r>
            <w:r w:rsidR="00AD038A" w:rsidRPr="00A20BCD">
              <w:rPr>
                <w:rFonts w:ascii="標楷體" w:eastAsia="標楷體" w:hAnsi="標楷體"/>
              </w:rPr>
              <w:t>。</w:t>
            </w:r>
          </w:p>
          <w:p w14:paraId="1E6FE9E1" w14:textId="77777777" w:rsidR="00A103C3" w:rsidRPr="00A20BCD" w:rsidRDefault="00A103C3" w:rsidP="00673FCB">
            <w:pPr>
              <w:pStyle w:val="a5"/>
              <w:numPr>
                <w:ilvl w:val="0"/>
                <w:numId w:val="4"/>
              </w:numPr>
              <w:ind w:leftChars="0"/>
              <w:rPr>
                <w:rFonts w:ascii="標楷體" w:eastAsia="標楷體" w:hAnsi="標楷體"/>
              </w:rPr>
            </w:pPr>
            <w:r w:rsidRPr="00A20BCD">
              <w:rPr>
                <w:rFonts w:ascii="標楷體" w:eastAsia="標楷體" w:hAnsi="標楷體" w:hint="eastAsia"/>
              </w:rPr>
              <w:t>學生著防災頭套或</w:t>
            </w:r>
            <w:r w:rsidR="00673FCB" w:rsidRPr="00A20BCD">
              <w:rPr>
                <w:rFonts w:ascii="標楷體" w:eastAsia="標楷體" w:hAnsi="標楷體" w:hint="eastAsia"/>
              </w:rPr>
              <w:t>取用</w:t>
            </w:r>
            <w:r w:rsidRPr="00A20BCD">
              <w:rPr>
                <w:rFonts w:ascii="標楷體" w:eastAsia="標楷體" w:hAnsi="標楷體" w:hint="eastAsia"/>
              </w:rPr>
              <w:t>身邊可以保護頭部的物品疏散</w:t>
            </w:r>
            <w:r w:rsidR="00AD038A" w:rsidRPr="00A20BCD">
              <w:rPr>
                <w:rFonts w:ascii="標楷體" w:eastAsia="標楷體" w:hAnsi="標楷體"/>
              </w:rPr>
              <w:t>。</w:t>
            </w:r>
          </w:p>
          <w:p w14:paraId="466C2CE9" w14:textId="77777777" w:rsidR="00A103C3" w:rsidRPr="00A20BCD" w:rsidRDefault="00A103C3" w:rsidP="00673FCB">
            <w:pPr>
              <w:pStyle w:val="a5"/>
              <w:numPr>
                <w:ilvl w:val="0"/>
                <w:numId w:val="4"/>
              </w:numPr>
              <w:ind w:leftChars="0"/>
              <w:rPr>
                <w:rFonts w:ascii="標楷體" w:eastAsia="標楷體" w:hAnsi="標楷體"/>
              </w:rPr>
            </w:pPr>
            <w:r w:rsidRPr="00A20BCD">
              <w:rPr>
                <w:rFonts w:ascii="標楷體" w:eastAsia="標楷體" w:hAnsi="標楷體" w:hint="eastAsia"/>
              </w:rPr>
              <w:t>教師帶安全帽(符合CNS規範)</w:t>
            </w:r>
            <w:r w:rsidR="00673FCB" w:rsidRPr="00A20BCD">
              <w:rPr>
                <w:rFonts w:ascii="標楷體" w:eastAsia="標楷體" w:hAnsi="標楷體" w:hint="eastAsia"/>
              </w:rPr>
              <w:t>、攜帶防災背包、關閉電源疏散</w:t>
            </w:r>
            <w:r w:rsidR="00AD038A" w:rsidRPr="00A20BCD">
              <w:rPr>
                <w:rFonts w:ascii="標楷體" w:eastAsia="標楷體" w:hAnsi="標楷體"/>
              </w:rPr>
              <w:t>。</w:t>
            </w:r>
          </w:p>
          <w:p w14:paraId="3F03CE1F" w14:textId="77777777" w:rsidR="00673FCB" w:rsidRPr="00A20BCD" w:rsidRDefault="00673FCB" w:rsidP="00673FCB">
            <w:pPr>
              <w:pStyle w:val="a5"/>
              <w:numPr>
                <w:ilvl w:val="0"/>
                <w:numId w:val="4"/>
              </w:numPr>
              <w:ind w:leftChars="0"/>
              <w:rPr>
                <w:rFonts w:ascii="標楷體" w:eastAsia="標楷體" w:hAnsi="標楷體"/>
              </w:rPr>
            </w:pPr>
            <w:r w:rsidRPr="00A20BCD">
              <w:rPr>
                <w:rFonts w:ascii="標楷體" w:eastAsia="標楷體" w:hAnsi="標楷體" w:hint="eastAsia"/>
              </w:rPr>
              <w:t>安全帽、防災背包宜置於容易取用</w:t>
            </w:r>
            <w:r w:rsidR="00B20728" w:rsidRPr="00A20BCD">
              <w:rPr>
                <w:rFonts w:ascii="標楷體" w:eastAsia="標楷體" w:hAnsi="標楷體" w:hint="eastAsia"/>
              </w:rPr>
              <w:t>處</w:t>
            </w:r>
            <w:r w:rsidR="00AD038A" w:rsidRPr="00A20BCD">
              <w:rPr>
                <w:rFonts w:ascii="標楷體" w:eastAsia="標楷體" w:hAnsi="標楷體"/>
              </w:rPr>
              <w:t>。</w:t>
            </w:r>
          </w:p>
          <w:p w14:paraId="10074F2F" w14:textId="77777777" w:rsidR="00B20728" w:rsidRPr="00A20BCD" w:rsidRDefault="00B20728" w:rsidP="00673FCB">
            <w:pPr>
              <w:pStyle w:val="a5"/>
              <w:numPr>
                <w:ilvl w:val="0"/>
                <w:numId w:val="4"/>
              </w:numPr>
              <w:ind w:leftChars="0"/>
              <w:rPr>
                <w:rFonts w:ascii="標楷體" w:eastAsia="標楷體" w:hAnsi="標楷體"/>
              </w:rPr>
            </w:pPr>
            <w:r w:rsidRPr="00A20BCD">
              <w:rPr>
                <w:rFonts w:ascii="標楷體" w:eastAsia="標楷體" w:hAnsi="標楷體" w:hint="eastAsia"/>
              </w:rPr>
              <w:t>防災背包內建議放置物品</w:t>
            </w:r>
            <w:r w:rsidR="00A20BCD">
              <w:rPr>
                <w:rFonts w:ascii="標楷體" w:eastAsia="標楷體" w:hAnsi="標楷體" w:hint="eastAsia"/>
              </w:rPr>
              <w:t>(參考)</w:t>
            </w:r>
            <w:r w:rsidR="00145FD2" w:rsidRPr="00A20BCD">
              <w:rPr>
                <w:rFonts w:ascii="標楷體" w:eastAsia="標楷體" w:hAnsi="標楷體" w:hint="eastAsia"/>
              </w:rPr>
              <w:t>：</w:t>
            </w:r>
          </w:p>
          <w:p w14:paraId="03758257" w14:textId="77777777" w:rsidR="00B20728" w:rsidRPr="00A20BCD" w:rsidRDefault="00B20728" w:rsidP="00BA5731">
            <w:pPr>
              <w:pStyle w:val="a5"/>
              <w:numPr>
                <w:ilvl w:val="0"/>
                <w:numId w:val="5"/>
              </w:numPr>
              <w:ind w:leftChars="0"/>
              <w:rPr>
                <w:rFonts w:ascii="標楷體" w:eastAsia="標楷體" w:hAnsi="標楷體"/>
              </w:rPr>
            </w:pPr>
            <w:r w:rsidRPr="00A20BCD">
              <w:rPr>
                <w:rFonts w:ascii="標楷體" w:eastAsia="標楷體" w:hAnsi="標楷體" w:hint="eastAsia"/>
              </w:rPr>
              <w:t>學生名條</w:t>
            </w:r>
          </w:p>
          <w:p w14:paraId="4E15E2ED" w14:textId="77777777" w:rsidR="00B20728" w:rsidRPr="00A20BCD" w:rsidRDefault="00B20728" w:rsidP="00BA5731">
            <w:pPr>
              <w:pStyle w:val="a5"/>
              <w:numPr>
                <w:ilvl w:val="0"/>
                <w:numId w:val="5"/>
              </w:numPr>
              <w:ind w:leftChars="0"/>
              <w:rPr>
                <w:rFonts w:ascii="標楷體" w:eastAsia="標楷體" w:hAnsi="標楷體"/>
              </w:rPr>
            </w:pPr>
            <w:r w:rsidRPr="00A20BCD">
              <w:rPr>
                <w:rFonts w:ascii="標楷體" w:eastAsia="標楷體" w:hAnsi="標楷體" w:hint="eastAsia"/>
              </w:rPr>
              <w:t>雙色點名回報單</w:t>
            </w:r>
          </w:p>
          <w:p w14:paraId="38AF7517" w14:textId="77777777" w:rsidR="00B20728" w:rsidRPr="00A20BCD" w:rsidRDefault="00B20728" w:rsidP="00BA5731">
            <w:pPr>
              <w:pStyle w:val="a5"/>
              <w:numPr>
                <w:ilvl w:val="0"/>
                <w:numId w:val="5"/>
              </w:numPr>
              <w:ind w:leftChars="0"/>
              <w:rPr>
                <w:rFonts w:ascii="標楷體" w:eastAsia="標楷體" w:hAnsi="標楷體"/>
              </w:rPr>
            </w:pPr>
            <w:r w:rsidRPr="00A20BCD">
              <w:rPr>
                <w:rFonts w:ascii="標楷體" w:eastAsia="標楷體" w:hAnsi="標楷體" w:hint="eastAsia"/>
              </w:rPr>
              <w:t>油性簽字筆</w:t>
            </w:r>
          </w:p>
          <w:p w14:paraId="3E2BC8C6" w14:textId="77777777" w:rsidR="00B20728" w:rsidRPr="00A20BCD" w:rsidRDefault="00B20728" w:rsidP="00BA5731">
            <w:pPr>
              <w:pStyle w:val="a5"/>
              <w:numPr>
                <w:ilvl w:val="0"/>
                <w:numId w:val="5"/>
              </w:numPr>
              <w:ind w:leftChars="0"/>
              <w:rPr>
                <w:rFonts w:ascii="標楷體" w:eastAsia="標楷體" w:hAnsi="標楷體"/>
              </w:rPr>
            </w:pPr>
            <w:r w:rsidRPr="00A20BCD">
              <w:rPr>
                <w:rFonts w:ascii="標楷體" w:eastAsia="標楷體" w:hAnsi="標楷體" w:hint="eastAsia"/>
              </w:rPr>
              <w:t>家長緊急聯絡電話</w:t>
            </w:r>
          </w:p>
          <w:p w14:paraId="30C23078" w14:textId="77777777" w:rsidR="00B20728" w:rsidRPr="00A20BCD" w:rsidRDefault="00B20728" w:rsidP="00BA5731">
            <w:pPr>
              <w:pStyle w:val="a5"/>
              <w:numPr>
                <w:ilvl w:val="0"/>
                <w:numId w:val="5"/>
              </w:numPr>
              <w:ind w:leftChars="0"/>
              <w:rPr>
                <w:rFonts w:ascii="標楷體" w:eastAsia="標楷體" w:hAnsi="標楷體"/>
              </w:rPr>
            </w:pPr>
            <w:r w:rsidRPr="00A20BCD">
              <w:rPr>
                <w:rFonts w:ascii="標楷體" w:eastAsia="標楷體" w:hAnsi="標楷體" w:hint="eastAsia"/>
              </w:rPr>
              <w:t>家庭防災卡影本</w:t>
            </w:r>
          </w:p>
          <w:p w14:paraId="24CA2B96" w14:textId="77777777" w:rsidR="00B20728" w:rsidRPr="00A20BCD" w:rsidRDefault="00B20728" w:rsidP="00BA5731">
            <w:pPr>
              <w:pStyle w:val="a5"/>
              <w:numPr>
                <w:ilvl w:val="0"/>
                <w:numId w:val="5"/>
              </w:numPr>
              <w:ind w:leftChars="0"/>
              <w:rPr>
                <w:rFonts w:ascii="標楷體" w:eastAsia="標楷體" w:hAnsi="標楷體"/>
              </w:rPr>
            </w:pPr>
            <w:r w:rsidRPr="00A20BCD">
              <w:rPr>
                <w:rFonts w:ascii="標楷體" w:eastAsia="標楷體" w:hAnsi="標楷體" w:hint="eastAsia"/>
              </w:rPr>
              <w:t>輕便型雨衣</w:t>
            </w:r>
          </w:p>
          <w:p w14:paraId="7AF6D19C" w14:textId="77777777" w:rsidR="00B20728" w:rsidRPr="00A20BCD" w:rsidRDefault="00B20728" w:rsidP="00BA5731">
            <w:pPr>
              <w:pStyle w:val="a5"/>
              <w:numPr>
                <w:ilvl w:val="0"/>
                <w:numId w:val="5"/>
              </w:numPr>
              <w:ind w:leftChars="0"/>
              <w:rPr>
                <w:rFonts w:ascii="標楷體" w:eastAsia="標楷體" w:hAnsi="標楷體"/>
              </w:rPr>
            </w:pPr>
            <w:r w:rsidRPr="00A20BCD">
              <w:rPr>
                <w:rFonts w:ascii="標楷體" w:eastAsia="標楷體" w:hAnsi="標楷體" w:hint="eastAsia"/>
              </w:rPr>
              <w:t>簡易急救包</w:t>
            </w:r>
          </w:p>
          <w:p w14:paraId="69D44FBF" w14:textId="77777777" w:rsidR="00BA5731" w:rsidRPr="00A20BCD" w:rsidRDefault="00BA5731" w:rsidP="00BA5731">
            <w:pPr>
              <w:pStyle w:val="a5"/>
              <w:numPr>
                <w:ilvl w:val="0"/>
                <w:numId w:val="7"/>
              </w:numPr>
              <w:ind w:leftChars="0"/>
              <w:rPr>
                <w:rFonts w:ascii="標楷體" w:eastAsia="標楷體" w:hAnsi="標楷體"/>
              </w:rPr>
            </w:pPr>
            <w:r w:rsidRPr="00A20BCD">
              <w:rPr>
                <w:rFonts w:ascii="標楷體" w:eastAsia="標楷體" w:hAnsi="標楷體" w:hint="eastAsia"/>
              </w:rPr>
              <w:t>學生到疏散避難集合地點，就可以把頭上保護的物品放下</w:t>
            </w:r>
            <w:r w:rsidR="00AD038A" w:rsidRPr="00A20BCD">
              <w:rPr>
                <w:rFonts w:ascii="標楷體" w:eastAsia="標楷體" w:hAnsi="標楷體"/>
              </w:rPr>
              <w:t>。</w:t>
            </w:r>
          </w:p>
          <w:p w14:paraId="110438D1" w14:textId="77777777" w:rsidR="003F1781" w:rsidRPr="00A20BCD" w:rsidRDefault="003F1781" w:rsidP="00BA5731">
            <w:pPr>
              <w:pStyle w:val="a5"/>
              <w:numPr>
                <w:ilvl w:val="0"/>
                <w:numId w:val="7"/>
              </w:numPr>
              <w:ind w:leftChars="0"/>
              <w:rPr>
                <w:rFonts w:ascii="標楷體" w:eastAsia="標楷體" w:hAnsi="標楷體"/>
              </w:rPr>
            </w:pPr>
            <w:r w:rsidRPr="00A20BCD">
              <w:rPr>
                <w:rFonts w:ascii="標楷體" w:eastAsia="標楷體" w:hAnsi="標楷體" w:hint="eastAsia"/>
              </w:rPr>
              <w:t>學生以班級為單位集合蹲下。</w:t>
            </w:r>
          </w:p>
        </w:tc>
      </w:tr>
      <w:tr w:rsidR="003F1781" w:rsidRPr="00A20BCD" w14:paraId="69ECF6C1" w14:textId="77777777" w:rsidTr="00AD038A">
        <w:tc>
          <w:tcPr>
            <w:tcW w:w="2765" w:type="dxa"/>
          </w:tcPr>
          <w:p w14:paraId="463D960B" w14:textId="77777777" w:rsidR="003F1781" w:rsidRPr="00A20BCD" w:rsidRDefault="003F1781">
            <w:pPr>
              <w:rPr>
                <w:rFonts w:ascii="標楷體" w:eastAsia="標楷體" w:hAnsi="標楷體"/>
                <w:b/>
                <w:sz w:val="28"/>
              </w:rPr>
            </w:pPr>
            <w:r w:rsidRPr="00A20BCD">
              <w:rPr>
                <w:rFonts w:ascii="標楷體" w:eastAsia="標楷體" w:hAnsi="標楷體" w:hint="eastAsia"/>
                <w:b/>
                <w:sz w:val="28"/>
              </w:rPr>
              <w:lastRenderedPageBreak/>
              <w:t>緊急應變小組成立</w:t>
            </w:r>
          </w:p>
        </w:tc>
        <w:tc>
          <w:tcPr>
            <w:tcW w:w="7011" w:type="dxa"/>
          </w:tcPr>
          <w:p w14:paraId="43B20ACC" w14:textId="77777777" w:rsidR="003F1781" w:rsidRPr="00A20BCD" w:rsidRDefault="003F1781" w:rsidP="003F1781">
            <w:pPr>
              <w:pStyle w:val="a5"/>
              <w:numPr>
                <w:ilvl w:val="0"/>
                <w:numId w:val="4"/>
              </w:numPr>
              <w:ind w:leftChars="0"/>
              <w:rPr>
                <w:rFonts w:ascii="標楷體" w:eastAsia="標楷體" w:hAnsi="標楷體"/>
              </w:rPr>
            </w:pPr>
            <w:r w:rsidRPr="00A20BCD">
              <w:rPr>
                <w:rFonts w:ascii="標楷體" w:eastAsia="標楷體" w:hAnsi="標楷體" w:hint="eastAsia"/>
              </w:rPr>
              <w:t>學生疏散避難時，緊急應變小組同時啟動，小組成員自動至集合點集合</w:t>
            </w:r>
            <w:r w:rsidR="006E5888" w:rsidRPr="00A20BCD">
              <w:rPr>
                <w:rFonts w:ascii="標楷體" w:eastAsia="標楷體" w:hAnsi="標楷體"/>
              </w:rPr>
              <w:t>。</w:t>
            </w:r>
          </w:p>
          <w:p w14:paraId="2055160B" w14:textId="77777777" w:rsidR="003F1781" w:rsidRPr="00A20BCD" w:rsidRDefault="003F1781" w:rsidP="003F1781">
            <w:pPr>
              <w:pStyle w:val="a5"/>
              <w:numPr>
                <w:ilvl w:val="0"/>
                <w:numId w:val="4"/>
              </w:numPr>
              <w:ind w:leftChars="0"/>
              <w:rPr>
                <w:rFonts w:ascii="標楷體" w:eastAsia="標楷體" w:hAnsi="標楷體"/>
              </w:rPr>
            </w:pPr>
            <w:r w:rsidRPr="00A20BCD">
              <w:rPr>
                <w:rFonts w:ascii="標楷體" w:eastAsia="標楷體" w:hAnsi="標楷體" w:hint="eastAsia"/>
              </w:rPr>
              <w:t>緊急應變小組所需器材，應先行律定專人搬運至集合地點</w:t>
            </w:r>
            <w:r w:rsidR="006E5888" w:rsidRPr="00A20BCD">
              <w:rPr>
                <w:rFonts w:ascii="標楷體" w:eastAsia="標楷體" w:hAnsi="標楷體"/>
              </w:rPr>
              <w:t>。</w:t>
            </w:r>
          </w:p>
          <w:p w14:paraId="7B3B66FB" w14:textId="77777777" w:rsidR="003F1781" w:rsidRPr="00A20BCD" w:rsidRDefault="003F1781" w:rsidP="003F1781">
            <w:pPr>
              <w:pStyle w:val="a5"/>
              <w:numPr>
                <w:ilvl w:val="0"/>
                <w:numId w:val="4"/>
              </w:numPr>
              <w:ind w:leftChars="0"/>
              <w:rPr>
                <w:rFonts w:ascii="標楷體" w:eastAsia="標楷體" w:hAnsi="標楷體"/>
              </w:rPr>
            </w:pPr>
            <w:r w:rsidRPr="00A20BCD">
              <w:rPr>
                <w:rFonts w:ascii="標楷體" w:eastAsia="標楷體" w:hAnsi="標楷體" w:hint="eastAsia"/>
              </w:rPr>
              <w:t>避難引導組成員直接到指定地點協助學生疏散</w:t>
            </w:r>
            <w:r w:rsidR="006E5888" w:rsidRPr="00A20BCD">
              <w:rPr>
                <w:rFonts w:ascii="標楷體" w:eastAsia="標楷體" w:hAnsi="標楷體"/>
              </w:rPr>
              <w:t>。</w:t>
            </w:r>
          </w:p>
          <w:p w14:paraId="30EA93DC" w14:textId="77777777" w:rsidR="003F1781" w:rsidRPr="00A20BCD" w:rsidRDefault="003F1781" w:rsidP="003F1781">
            <w:pPr>
              <w:pStyle w:val="a5"/>
              <w:numPr>
                <w:ilvl w:val="0"/>
                <w:numId w:val="4"/>
              </w:numPr>
              <w:ind w:leftChars="0"/>
              <w:rPr>
                <w:rFonts w:ascii="標楷體" w:eastAsia="標楷體" w:hAnsi="標楷體"/>
              </w:rPr>
            </w:pPr>
            <w:r w:rsidRPr="00A20BCD">
              <w:rPr>
                <w:rFonts w:ascii="標楷體" w:eastAsia="標楷體" w:hAnsi="標楷體" w:hint="eastAsia"/>
              </w:rPr>
              <w:t>急救站所需物品繁多，除護理師外，應安排相關人員協助搬運至急救站</w:t>
            </w:r>
            <w:r w:rsidR="006E5888" w:rsidRPr="00A20BCD">
              <w:rPr>
                <w:rFonts w:ascii="標楷體" w:eastAsia="標楷體" w:hAnsi="標楷體"/>
              </w:rPr>
              <w:t>。</w:t>
            </w:r>
          </w:p>
          <w:p w14:paraId="32372F52" w14:textId="77777777" w:rsidR="006E5888" w:rsidRPr="00A20BCD" w:rsidRDefault="006E5888" w:rsidP="003F1781">
            <w:pPr>
              <w:pStyle w:val="a5"/>
              <w:numPr>
                <w:ilvl w:val="0"/>
                <w:numId w:val="4"/>
              </w:numPr>
              <w:ind w:leftChars="0"/>
              <w:rPr>
                <w:rFonts w:ascii="標楷體" w:eastAsia="標楷體" w:hAnsi="標楷體"/>
              </w:rPr>
            </w:pPr>
            <w:r w:rsidRPr="00A20BCD">
              <w:rPr>
                <w:rFonts w:ascii="標楷體" w:eastAsia="標楷體" w:hAnsi="標楷體" w:hint="eastAsia"/>
              </w:rPr>
              <w:t>急救站開設位置</w:t>
            </w:r>
            <w:r w:rsidRPr="00A20BCD">
              <w:rPr>
                <w:rFonts w:ascii="標楷體" w:eastAsia="標楷體" w:hAnsi="標楷體"/>
              </w:rPr>
              <w:t>，</w:t>
            </w:r>
            <w:r w:rsidRPr="00A20BCD">
              <w:rPr>
                <w:rFonts w:ascii="標楷體" w:eastAsia="標楷體" w:hAnsi="標楷體" w:hint="eastAsia"/>
              </w:rPr>
              <w:t>宜考慮救護車可達(</w:t>
            </w:r>
            <w:r w:rsidRPr="00A20BCD">
              <w:rPr>
                <w:rFonts w:ascii="標楷體" w:eastAsia="標楷體" w:hAnsi="標楷體"/>
              </w:rPr>
              <w:t>或</w:t>
            </w:r>
            <w:r w:rsidRPr="00A20BCD">
              <w:rPr>
                <w:rFonts w:ascii="標楷體" w:eastAsia="標楷體" w:hAnsi="標楷體" w:hint="eastAsia"/>
              </w:rPr>
              <w:t>方便自行送醫)之動線，並避免設置於</w:t>
            </w:r>
            <w:r w:rsidRPr="00A20BCD">
              <w:rPr>
                <w:rFonts w:ascii="標楷體" w:eastAsia="標楷體" w:hAnsi="標楷體"/>
              </w:rPr>
              <w:t>太空曠處，以免傷患情形引起學生緊張</w:t>
            </w:r>
            <w:r w:rsidRPr="00A20BCD">
              <w:rPr>
                <w:rFonts w:ascii="標楷體" w:eastAsia="標楷體" w:hAnsi="標楷體" w:hint="eastAsia"/>
              </w:rPr>
              <w:t>(</w:t>
            </w:r>
            <w:r w:rsidRPr="00A20BCD">
              <w:rPr>
                <w:rFonts w:ascii="標楷體" w:eastAsia="標楷體" w:hAnsi="標楷體"/>
              </w:rPr>
              <w:t>可用簾幕遮擋)。</w:t>
            </w:r>
          </w:p>
          <w:p w14:paraId="0A1F32CF" w14:textId="77777777" w:rsidR="003F1781" w:rsidRPr="00A20BCD" w:rsidRDefault="003F1781" w:rsidP="003F1781">
            <w:pPr>
              <w:pStyle w:val="a5"/>
              <w:numPr>
                <w:ilvl w:val="0"/>
                <w:numId w:val="4"/>
              </w:numPr>
              <w:ind w:leftChars="0"/>
              <w:rPr>
                <w:rFonts w:ascii="標楷體" w:eastAsia="標楷體" w:hAnsi="標楷體"/>
              </w:rPr>
            </w:pPr>
            <w:r w:rsidRPr="00A20BCD">
              <w:rPr>
                <w:rFonts w:ascii="標楷體" w:eastAsia="標楷體" w:hAnsi="標楷體" w:hint="eastAsia"/>
              </w:rPr>
              <w:t>緊急應變小組</w:t>
            </w:r>
            <w:r w:rsidR="00B26749" w:rsidRPr="00A20BCD">
              <w:rPr>
                <w:rFonts w:ascii="標楷體" w:eastAsia="標楷體" w:hAnsi="標楷體" w:hint="eastAsia"/>
              </w:rPr>
              <w:t>集合於指揮所前，以組別為單位，面對指揮官集合蹲下</w:t>
            </w:r>
            <w:r w:rsidR="00AD038A" w:rsidRPr="00A20BCD">
              <w:rPr>
                <w:rFonts w:ascii="標楷體" w:eastAsia="標楷體" w:hAnsi="標楷體"/>
              </w:rPr>
              <w:t>。</w:t>
            </w:r>
          </w:p>
        </w:tc>
      </w:tr>
      <w:tr w:rsidR="00A103C3" w:rsidRPr="00A20BCD" w14:paraId="756FA870" w14:textId="77777777" w:rsidTr="00AD038A">
        <w:tc>
          <w:tcPr>
            <w:tcW w:w="2765" w:type="dxa"/>
          </w:tcPr>
          <w:p w14:paraId="42C335DC" w14:textId="77777777" w:rsidR="00A103C3" w:rsidRPr="00A20BCD" w:rsidRDefault="00673FCB">
            <w:pPr>
              <w:rPr>
                <w:rFonts w:ascii="標楷體" w:eastAsia="標楷體" w:hAnsi="標楷體"/>
                <w:b/>
                <w:sz w:val="28"/>
              </w:rPr>
            </w:pPr>
            <w:r w:rsidRPr="00A20BCD">
              <w:rPr>
                <w:rFonts w:ascii="標楷體" w:eastAsia="標楷體" w:hAnsi="標楷體" w:hint="eastAsia"/>
                <w:b/>
                <w:sz w:val="28"/>
              </w:rPr>
              <w:t>人員點名</w:t>
            </w:r>
          </w:p>
        </w:tc>
        <w:tc>
          <w:tcPr>
            <w:tcW w:w="7011" w:type="dxa"/>
          </w:tcPr>
          <w:p w14:paraId="55F61A67" w14:textId="77777777" w:rsidR="00A103C3" w:rsidRPr="00A20BCD" w:rsidRDefault="00B20728" w:rsidP="00BA5731">
            <w:pPr>
              <w:pStyle w:val="a5"/>
              <w:numPr>
                <w:ilvl w:val="0"/>
                <w:numId w:val="6"/>
              </w:numPr>
              <w:ind w:leftChars="0"/>
              <w:rPr>
                <w:rFonts w:ascii="標楷體" w:eastAsia="標楷體" w:hAnsi="標楷體"/>
              </w:rPr>
            </w:pPr>
            <w:r w:rsidRPr="00A20BCD">
              <w:rPr>
                <w:rFonts w:ascii="標楷體" w:eastAsia="標楷體" w:hAnsi="標楷體" w:hint="eastAsia"/>
              </w:rPr>
              <w:t>點名人員為導師或任課老師，不宜由學生點名</w:t>
            </w:r>
            <w:r w:rsidR="006E5888" w:rsidRPr="00A20BCD">
              <w:rPr>
                <w:rFonts w:ascii="標楷體" w:eastAsia="標楷體" w:hAnsi="標楷體"/>
              </w:rPr>
              <w:t>。</w:t>
            </w:r>
          </w:p>
          <w:p w14:paraId="5D5FC752" w14:textId="77777777" w:rsidR="00B20728" w:rsidRPr="00A20BCD" w:rsidRDefault="00B20728" w:rsidP="00BA5731">
            <w:pPr>
              <w:pStyle w:val="a5"/>
              <w:numPr>
                <w:ilvl w:val="0"/>
                <w:numId w:val="6"/>
              </w:numPr>
              <w:ind w:leftChars="0"/>
              <w:rPr>
                <w:rFonts w:ascii="標楷體" w:eastAsia="標楷體" w:hAnsi="標楷體"/>
              </w:rPr>
            </w:pPr>
            <w:r w:rsidRPr="00A20BCD">
              <w:rPr>
                <w:rFonts w:ascii="標楷體" w:eastAsia="標楷體" w:hAnsi="標楷體" w:hint="eastAsia"/>
              </w:rPr>
              <w:t>填寫雙色點名回報單，人員全到用藍色(綠色)，有人員未到用粉紅色</w:t>
            </w:r>
            <w:r w:rsidR="006E5888" w:rsidRPr="00A20BCD">
              <w:rPr>
                <w:rFonts w:ascii="標楷體" w:eastAsia="標楷體" w:hAnsi="標楷體"/>
              </w:rPr>
              <w:t>。</w:t>
            </w:r>
          </w:p>
          <w:p w14:paraId="3E6E6FD4" w14:textId="77777777" w:rsidR="00B20728" w:rsidRPr="00A20BCD" w:rsidRDefault="00B20728" w:rsidP="00BA5731">
            <w:pPr>
              <w:pStyle w:val="a5"/>
              <w:numPr>
                <w:ilvl w:val="0"/>
                <w:numId w:val="6"/>
              </w:numPr>
              <w:ind w:leftChars="0"/>
              <w:rPr>
                <w:rFonts w:ascii="標楷體" w:eastAsia="標楷體" w:hAnsi="標楷體"/>
              </w:rPr>
            </w:pPr>
            <w:r w:rsidRPr="00A20BCD">
              <w:rPr>
                <w:rFonts w:ascii="標楷體" w:eastAsia="標楷體" w:hAnsi="標楷體" w:hint="eastAsia"/>
              </w:rPr>
              <w:t>點完名後，用油性簽字筆填寫點名回報單，並簽名以示負責</w:t>
            </w:r>
            <w:r w:rsidR="006E5888" w:rsidRPr="00A20BCD">
              <w:rPr>
                <w:rFonts w:ascii="標楷體" w:eastAsia="標楷體" w:hAnsi="標楷體"/>
              </w:rPr>
              <w:t>。</w:t>
            </w:r>
          </w:p>
          <w:p w14:paraId="2DC4E618" w14:textId="77777777" w:rsidR="00BA5731" w:rsidRPr="00A20BCD" w:rsidRDefault="00BA5731" w:rsidP="00BA5731">
            <w:pPr>
              <w:pStyle w:val="a5"/>
              <w:numPr>
                <w:ilvl w:val="0"/>
                <w:numId w:val="6"/>
              </w:numPr>
              <w:ind w:leftChars="0"/>
              <w:rPr>
                <w:rFonts w:ascii="標楷體" w:eastAsia="標楷體" w:hAnsi="標楷體"/>
              </w:rPr>
            </w:pPr>
            <w:r w:rsidRPr="00A20BCD">
              <w:rPr>
                <w:rFonts w:ascii="標楷體" w:eastAsia="標楷體" w:hAnsi="標楷體" w:hint="eastAsia"/>
              </w:rPr>
              <w:t>有點名未到學生，務必確實填寫未到學生姓名</w:t>
            </w:r>
            <w:r w:rsidR="006E5888" w:rsidRPr="00A20BCD">
              <w:rPr>
                <w:rFonts w:ascii="標楷體" w:eastAsia="標楷體" w:hAnsi="標楷體"/>
              </w:rPr>
              <w:t>。</w:t>
            </w:r>
          </w:p>
          <w:p w14:paraId="75BBE488" w14:textId="77777777" w:rsidR="006E5888" w:rsidRPr="00A20BCD" w:rsidRDefault="00B20728" w:rsidP="00BA5731">
            <w:pPr>
              <w:pStyle w:val="a5"/>
              <w:numPr>
                <w:ilvl w:val="0"/>
                <w:numId w:val="6"/>
              </w:numPr>
              <w:ind w:leftChars="0"/>
              <w:rPr>
                <w:rFonts w:ascii="標楷體" w:eastAsia="標楷體" w:hAnsi="標楷體"/>
              </w:rPr>
            </w:pPr>
            <w:r w:rsidRPr="00A20BCD">
              <w:rPr>
                <w:rFonts w:ascii="標楷體" w:eastAsia="標楷體" w:hAnsi="標楷體" w:hint="eastAsia"/>
              </w:rPr>
              <w:t>學生點完名後就地坐下，由點名</w:t>
            </w:r>
            <w:r w:rsidR="00BA5731" w:rsidRPr="00A20BCD">
              <w:rPr>
                <w:rFonts w:ascii="標楷體" w:eastAsia="標楷體" w:hAnsi="標楷體" w:hint="eastAsia"/>
              </w:rPr>
              <w:t>老師親自</w:t>
            </w:r>
            <w:r w:rsidRPr="00A20BCD">
              <w:rPr>
                <w:rFonts w:ascii="標楷體" w:eastAsia="標楷體" w:hAnsi="標楷體" w:hint="eastAsia"/>
              </w:rPr>
              <w:t>回報</w:t>
            </w:r>
            <w:r w:rsidR="006E5888" w:rsidRPr="00A20BCD">
              <w:rPr>
                <w:rFonts w:ascii="標楷體" w:eastAsia="標楷體" w:hAnsi="標楷體"/>
              </w:rPr>
              <w:t>。</w:t>
            </w:r>
          </w:p>
          <w:p w14:paraId="443B2FFD" w14:textId="77777777" w:rsidR="00BA5731" w:rsidRPr="00A20BCD" w:rsidRDefault="00BA5731" w:rsidP="00BA5731">
            <w:pPr>
              <w:pStyle w:val="a5"/>
              <w:numPr>
                <w:ilvl w:val="0"/>
                <w:numId w:val="6"/>
              </w:numPr>
              <w:ind w:leftChars="0"/>
              <w:rPr>
                <w:rFonts w:ascii="標楷體" w:eastAsia="標楷體" w:hAnsi="標楷體"/>
              </w:rPr>
            </w:pPr>
            <w:r w:rsidRPr="00A20BCD">
              <w:rPr>
                <w:rFonts w:ascii="標楷體" w:eastAsia="標楷體" w:hAnsi="標楷體" w:hint="eastAsia"/>
              </w:rPr>
              <w:t>學生若有驚慌情形，應由導師(任課老師)先行安撫</w:t>
            </w:r>
            <w:r w:rsidR="006E5888" w:rsidRPr="00A20BCD">
              <w:rPr>
                <w:rFonts w:ascii="標楷體" w:eastAsia="標楷體" w:hAnsi="標楷體"/>
              </w:rPr>
              <w:t>。</w:t>
            </w:r>
          </w:p>
          <w:p w14:paraId="2DACDD0B" w14:textId="77777777" w:rsidR="00BA5731" w:rsidRPr="00A20BCD" w:rsidRDefault="00BA5731" w:rsidP="00BA5731">
            <w:pPr>
              <w:pStyle w:val="a5"/>
              <w:numPr>
                <w:ilvl w:val="0"/>
                <w:numId w:val="6"/>
              </w:numPr>
              <w:ind w:leftChars="0"/>
              <w:rPr>
                <w:rFonts w:ascii="標楷體" w:eastAsia="標楷體" w:hAnsi="標楷體"/>
              </w:rPr>
            </w:pPr>
            <w:r w:rsidRPr="00A20BCD">
              <w:rPr>
                <w:rFonts w:ascii="標楷體" w:eastAsia="標楷體" w:hAnsi="標楷體" w:hint="eastAsia"/>
              </w:rPr>
              <w:t>學生有輕微擦傷情形，由各班老師自行敷藥處置，避免將輕傷學生送進急救站，癱瘓急救站之</w:t>
            </w:r>
            <w:r w:rsidR="00B26749" w:rsidRPr="00A20BCD">
              <w:rPr>
                <w:rFonts w:ascii="標楷體" w:eastAsia="標楷體" w:hAnsi="標楷體" w:hint="eastAsia"/>
              </w:rPr>
              <w:t>運作</w:t>
            </w:r>
            <w:r w:rsidR="006E5888" w:rsidRPr="00A20BCD">
              <w:rPr>
                <w:rFonts w:ascii="標楷體" w:eastAsia="標楷體" w:hAnsi="標楷體"/>
              </w:rPr>
              <w:t>。</w:t>
            </w:r>
          </w:p>
          <w:p w14:paraId="5BA8CA8F" w14:textId="77777777" w:rsidR="003F1781" w:rsidRPr="00A20BCD" w:rsidRDefault="003F1781" w:rsidP="00BA5731">
            <w:pPr>
              <w:pStyle w:val="a5"/>
              <w:numPr>
                <w:ilvl w:val="0"/>
                <w:numId w:val="6"/>
              </w:numPr>
              <w:ind w:leftChars="0"/>
              <w:rPr>
                <w:rFonts w:ascii="標楷體" w:eastAsia="標楷體" w:hAnsi="標楷體"/>
              </w:rPr>
            </w:pPr>
            <w:r w:rsidRPr="00A20BCD">
              <w:rPr>
                <w:rFonts w:ascii="標楷體" w:eastAsia="標楷體" w:hAnsi="標楷體" w:hint="eastAsia"/>
              </w:rPr>
              <w:t>緊急應變小組各組組長，同步對該組成員進行點名</w:t>
            </w:r>
            <w:r w:rsidR="00945F5E" w:rsidRPr="00A20BCD">
              <w:rPr>
                <w:rFonts w:ascii="標楷體" w:eastAsia="標楷體" w:hAnsi="標楷體" w:hint="eastAsia"/>
              </w:rPr>
              <w:t>與回報</w:t>
            </w:r>
            <w:r w:rsidR="006E5888" w:rsidRPr="00A20BCD">
              <w:rPr>
                <w:rFonts w:ascii="標楷體" w:eastAsia="標楷體" w:hAnsi="標楷體"/>
              </w:rPr>
              <w:t>。</w:t>
            </w:r>
          </w:p>
        </w:tc>
      </w:tr>
      <w:tr w:rsidR="00A103C3" w:rsidRPr="00A20BCD" w14:paraId="6964485C" w14:textId="77777777" w:rsidTr="00AD038A">
        <w:tc>
          <w:tcPr>
            <w:tcW w:w="2765" w:type="dxa"/>
          </w:tcPr>
          <w:p w14:paraId="579DBE62" w14:textId="77777777" w:rsidR="00A103C3" w:rsidRPr="00A20BCD" w:rsidRDefault="00F97B5C">
            <w:pPr>
              <w:rPr>
                <w:rFonts w:ascii="標楷體" w:eastAsia="標楷體" w:hAnsi="標楷體"/>
                <w:b/>
                <w:sz w:val="28"/>
              </w:rPr>
            </w:pPr>
            <w:r w:rsidRPr="00A20BCD">
              <w:rPr>
                <w:rFonts w:ascii="標楷體" w:eastAsia="標楷體" w:hAnsi="標楷體" w:hint="eastAsia"/>
                <w:b/>
                <w:sz w:val="28"/>
              </w:rPr>
              <w:t>人員搜尋與搶救</w:t>
            </w:r>
          </w:p>
        </w:tc>
        <w:tc>
          <w:tcPr>
            <w:tcW w:w="7011" w:type="dxa"/>
          </w:tcPr>
          <w:p w14:paraId="599D8C71" w14:textId="77777777" w:rsidR="00A103C3" w:rsidRPr="00A20BCD" w:rsidRDefault="00F97B5C" w:rsidP="00945F5E">
            <w:pPr>
              <w:pStyle w:val="a5"/>
              <w:numPr>
                <w:ilvl w:val="0"/>
                <w:numId w:val="9"/>
              </w:numPr>
              <w:ind w:leftChars="0"/>
              <w:rPr>
                <w:rFonts w:ascii="標楷體" w:eastAsia="標楷體" w:hAnsi="標楷體"/>
              </w:rPr>
            </w:pPr>
            <w:r w:rsidRPr="00A20BCD">
              <w:rPr>
                <w:rFonts w:ascii="標楷體" w:eastAsia="標楷體" w:hAnsi="標楷體" w:hint="eastAsia"/>
              </w:rPr>
              <w:t>使用對講機前，應先進行</w:t>
            </w:r>
            <w:r w:rsidR="00605C27" w:rsidRPr="00A20BCD">
              <w:rPr>
                <w:rFonts w:ascii="標楷體" w:eastAsia="標楷體" w:hAnsi="標楷體" w:hint="eastAsia"/>
              </w:rPr>
              <w:t>對講機測試通話</w:t>
            </w:r>
            <w:r w:rsidR="00945F5E" w:rsidRPr="00A20BCD">
              <w:rPr>
                <w:rFonts w:ascii="標楷體" w:eastAsia="標楷體" w:hAnsi="標楷體" w:hint="eastAsia"/>
              </w:rPr>
              <w:t>。</w:t>
            </w:r>
          </w:p>
          <w:p w14:paraId="0C21B8E6" w14:textId="77777777" w:rsidR="00F97B5C" w:rsidRPr="00A20BCD" w:rsidRDefault="00F97B5C" w:rsidP="00945F5E">
            <w:pPr>
              <w:pStyle w:val="a5"/>
              <w:numPr>
                <w:ilvl w:val="0"/>
                <w:numId w:val="9"/>
              </w:numPr>
              <w:ind w:leftChars="0"/>
              <w:rPr>
                <w:rFonts w:ascii="標楷體" w:eastAsia="標楷體" w:hAnsi="標楷體"/>
              </w:rPr>
            </w:pPr>
            <w:r w:rsidRPr="00A20BCD">
              <w:rPr>
                <w:rFonts w:ascii="標楷體" w:eastAsia="標楷體" w:hAnsi="標楷體" w:hint="eastAsia"/>
              </w:rPr>
              <w:t>搶救組進入災區搶救，原則三人一小組，攜帶相關器材及對講機，隨時回報</w:t>
            </w:r>
            <w:r w:rsidR="00945F5E" w:rsidRPr="00A20BCD">
              <w:rPr>
                <w:rFonts w:ascii="標楷體" w:eastAsia="標楷體" w:hAnsi="標楷體" w:hint="eastAsia"/>
              </w:rPr>
              <w:t>人員</w:t>
            </w:r>
            <w:r w:rsidRPr="00A20BCD">
              <w:rPr>
                <w:rFonts w:ascii="標楷體" w:eastAsia="標楷體" w:hAnsi="標楷體" w:hint="eastAsia"/>
              </w:rPr>
              <w:t>狀況</w:t>
            </w:r>
            <w:r w:rsidR="00945F5E" w:rsidRPr="00A20BCD">
              <w:rPr>
                <w:rFonts w:ascii="標楷體" w:eastAsia="標楷體" w:hAnsi="標楷體" w:hint="eastAsia"/>
              </w:rPr>
              <w:t>。</w:t>
            </w:r>
          </w:p>
          <w:p w14:paraId="04BF0DF9" w14:textId="77777777" w:rsidR="00945F5E" w:rsidRPr="00A20BCD" w:rsidRDefault="00945F5E" w:rsidP="00945F5E">
            <w:pPr>
              <w:pStyle w:val="a5"/>
              <w:numPr>
                <w:ilvl w:val="0"/>
                <w:numId w:val="9"/>
              </w:numPr>
              <w:ind w:leftChars="0"/>
              <w:rPr>
                <w:rFonts w:ascii="標楷體" w:eastAsia="標楷體" w:hAnsi="標楷體"/>
              </w:rPr>
            </w:pPr>
            <w:r w:rsidRPr="00A20BCD">
              <w:rPr>
                <w:rFonts w:ascii="標楷體" w:eastAsia="標楷體" w:hAnsi="標楷體" w:hint="eastAsia"/>
              </w:rPr>
              <w:t>緊急救護組救護傷患，應以護理師為主，逐步依檢傷程序判斷傷者傷勢，採取合宜之急救措施。</w:t>
            </w:r>
          </w:p>
          <w:p w14:paraId="3087C8B3" w14:textId="77777777" w:rsidR="00945F5E" w:rsidRPr="00A20BCD" w:rsidRDefault="00945F5E" w:rsidP="00945F5E">
            <w:pPr>
              <w:pStyle w:val="a5"/>
              <w:numPr>
                <w:ilvl w:val="0"/>
                <w:numId w:val="9"/>
              </w:numPr>
              <w:ind w:leftChars="0"/>
              <w:rPr>
                <w:rFonts w:ascii="標楷體" w:eastAsia="標楷體" w:hAnsi="標楷體"/>
              </w:rPr>
            </w:pPr>
            <w:r w:rsidRPr="00A20BCD">
              <w:rPr>
                <w:rFonts w:ascii="標楷體" w:eastAsia="標楷體" w:hAnsi="標楷體" w:hint="eastAsia"/>
              </w:rPr>
              <w:t>以擔架運送傷患時，宜四人同時搬運。下樓時，以頭上腳下之方式搬運。</w:t>
            </w:r>
          </w:p>
          <w:p w14:paraId="642B3A31" w14:textId="77777777" w:rsidR="00605C27" w:rsidRPr="00A20BCD" w:rsidRDefault="00945F5E" w:rsidP="000012F3">
            <w:pPr>
              <w:pStyle w:val="a5"/>
              <w:numPr>
                <w:ilvl w:val="0"/>
                <w:numId w:val="9"/>
              </w:numPr>
              <w:ind w:leftChars="0"/>
              <w:rPr>
                <w:rFonts w:ascii="標楷體" w:eastAsia="標楷體" w:hAnsi="標楷體"/>
              </w:rPr>
            </w:pPr>
            <w:r w:rsidRPr="00A20BCD">
              <w:rPr>
                <w:rFonts w:ascii="標楷體" w:eastAsia="標楷體" w:hAnsi="標楷體" w:hint="eastAsia"/>
              </w:rPr>
              <w:t>緊急救護組救護傷患，應視現場狀況，僅速離開建物。</w:t>
            </w:r>
          </w:p>
        </w:tc>
      </w:tr>
      <w:tr w:rsidR="00B8030F" w:rsidRPr="00A20BCD" w14:paraId="7F7D7B16" w14:textId="77777777" w:rsidTr="00AD038A">
        <w:tc>
          <w:tcPr>
            <w:tcW w:w="2765" w:type="dxa"/>
          </w:tcPr>
          <w:p w14:paraId="4738D41A" w14:textId="77777777" w:rsidR="00B8030F" w:rsidRPr="00A20BCD" w:rsidRDefault="00B8030F">
            <w:pPr>
              <w:rPr>
                <w:rFonts w:ascii="標楷體" w:eastAsia="標楷體" w:hAnsi="標楷體"/>
                <w:b/>
                <w:sz w:val="28"/>
              </w:rPr>
            </w:pPr>
            <w:r w:rsidRPr="00A20BCD">
              <w:rPr>
                <w:rFonts w:ascii="標楷體" w:eastAsia="標楷體" w:hAnsi="標楷體" w:hint="eastAsia"/>
                <w:b/>
                <w:sz w:val="28"/>
              </w:rPr>
              <w:t>傷者送醫</w:t>
            </w:r>
          </w:p>
        </w:tc>
        <w:tc>
          <w:tcPr>
            <w:tcW w:w="7011" w:type="dxa"/>
          </w:tcPr>
          <w:p w14:paraId="6A2DCBC0" w14:textId="77777777" w:rsidR="00B8030F" w:rsidRPr="00A20BCD" w:rsidRDefault="000A6D2E" w:rsidP="00945F5E">
            <w:pPr>
              <w:pStyle w:val="a5"/>
              <w:numPr>
                <w:ilvl w:val="0"/>
                <w:numId w:val="9"/>
              </w:numPr>
              <w:ind w:leftChars="0"/>
              <w:rPr>
                <w:rFonts w:ascii="標楷體" w:eastAsia="標楷體" w:hAnsi="標楷體"/>
              </w:rPr>
            </w:pPr>
            <w:r w:rsidRPr="00A20BCD">
              <w:rPr>
                <w:rFonts w:ascii="標楷體" w:eastAsia="標楷體" w:hAnsi="標楷體" w:hint="eastAsia"/>
              </w:rPr>
              <w:t>除請求救護車將學生送醫外，宜演練由校內人員將傷者自行送醫之情境。</w:t>
            </w:r>
          </w:p>
          <w:p w14:paraId="79EE6A93" w14:textId="77777777" w:rsidR="000A6D2E" w:rsidRPr="00A20BCD" w:rsidRDefault="000A6D2E" w:rsidP="00945F5E">
            <w:pPr>
              <w:pStyle w:val="a5"/>
              <w:numPr>
                <w:ilvl w:val="0"/>
                <w:numId w:val="9"/>
              </w:numPr>
              <w:ind w:leftChars="0"/>
              <w:rPr>
                <w:rFonts w:ascii="標楷體" w:eastAsia="標楷體" w:hAnsi="標楷體"/>
              </w:rPr>
            </w:pPr>
            <w:r w:rsidRPr="00A20BCD">
              <w:rPr>
                <w:rFonts w:ascii="標楷體" w:eastAsia="標楷體" w:hAnsi="標楷體" w:hint="eastAsia"/>
              </w:rPr>
              <w:t>將傷者送醫，學校應安排人員陪同至醫院照護。</w:t>
            </w:r>
          </w:p>
          <w:p w14:paraId="4A7B83D6" w14:textId="77777777" w:rsidR="000A6D2E" w:rsidRPr="00A20BCD" w:rsidRDefault="000A6D2E" w:rsidP="000A6D2E">
            <w:pPr>
              <w:pStyle w:val="a5"/>
              <w:numPr>
                <w:ilvl w:val="0"/>
                <w:numId w:val="9"/>
              </w:numPr>
              <w:ind w:leftChars="0"/>
              <w:rPr>
                <w:rFonts w:ascii="標楷體" w:eastAsia="標楷體" w:hAnsi="標楷體"/>
              </w:rPr>
            </w:pPr>
            <w:r w:rsidRPr="00A20BCD">
              <w:rPr>
                <w:rFonts w:ascii="標楷體" w:eastAsia="標楷體" w:hAnsi="標楷體" w:hint="eastAsia"/>
              </w:rPr>
              <w:t>將傷者送醫，應同步通知傷者家長至醫院處置。</w:t>
            </w:r>
          </w:p>
        </w:tc>
      </w:tr>
      <w:tr w:rsidR="000012F3" w:rsidRPr="00A20BCD" w14:paraId="655FC2B5" w14:textId="77777777" w:rsidTr="00AD038A">
        <w:tc>
          <w:tcPr>
            <w:tcW w:w="2765" w:type="dxa"/>
          </w:tcPr>
          <w:p w14:paraId="0BE7ECBD" w14:textId="77777777" w:rsidR="000012F3" w:rsidRPr="00A20BCD" w:rsidRDefault="000012F3">
            <w:pPr>
              <w:rPr>
                <w:rFonts w:ascii="標楷體" w:eastAsia="標楷體" w:hAnsi="標楷體"/>
                <w:b/>
                <w:sz w:val="28"/>
              </w:rPr>
            </w:pPr>
            <w:r w:rsidRPr="00A20BCD">
              <w:rPr>
                <w:rFonts w:ascii="標楷體" w:eastAsia="標楷體" w:hAnsi="標楷體" w:hint="eastAsia"/>
                <w:b/>
                <w:sz w:val="28"/>
              </w:rPr>
              <w:t>建物檢查</w:t>
            </w:r>
          </w:p>
        </w:tc>
        <w:tc>
          <w:tcPr>
            <w:tcW w:w="7011" w:type="dxa"/>
          </w:tcPr>
          <w:p w14:paraId="5B71B7F2" w14:textId="77777777" w:rsidR="000012F3" w:rsidRPr="00A20BCD" w:rsidRDefault="000012F3" w:rsidP="000012F3">
            <w:pPr>
              <w:pStyle w:val="a5"/>
              <w:numPr>
                <w:ilvl w:val="0"/>
                <w:numId w:val="9"/>
              </w:numPr>
              <w:ind w:leftChars="0"/>
              <w:rPr>
                <w:rFonts w:ascii="標楷體" w:eastAsia="標楷體" w:hAnsi="標楷體"/>
              </w:rPr>
            </w:pPr>
            <w:r w:rsidRPr="00A20BCD">
              <w:rPr>
                <w:rFonts w:ascii="標楷體" w:eastAsia="標楷體" w:hAnsi="標楷體" w:hint="eastAsia"/>
              </w:rPr>
              <w:t>安全防護組檢查建物，原則兩人一小組，攜帶相關器材及對講機，隨時回報建物狀況。</w:t>
            </w:r>
          </w:p>
          <w:p w14:paraId="34AA9BFA" w14:textId="77777777" w:rsidR="000012F3" w:rsidRPr="00A20BCD" w:rsidRDefault="000012F3" w:rsidP="000012F3">
            <w:pPr>
              <w:pStyle w:val="a5"/>
              <w:numPr>
                <w:ilvl w:val="0"/>
                <w:numId w:val="9"/>
              </w:numPr>
              <w:ind w:leftChars="0"/>
              <w:rPr>
                <w:rFonts w:ascii="標楷體" w:eastAsia="標楷體" w:hAnsi="標楷體"/>
              </w:rPr>
            </w:pPr>
            <w:r w:rsidRPr="00A20BCD">
              <w:rPr>
                <w:rFonts w:ascii="標楷體" w:eastAsia="標楷體" w:hAnsi="標楷體" w:hint="eastAsia"/>
              </w:rPr>
              <w:t>安全防護組應逐棟、逐層檢查建物。</w:t>
            </w:r>
          </w:p>
          <w:p w14:paraId="102E903A" w14:textId="77777777" w:rsidR="000012F3" w:rsidRPr="00A20BCD" w:rsidRDefault="000012F3" w:rsidP="000012F3">
            <w:pPr>
              <w:pStyle w:val="a5"/>
              <w:numPr>
                <w:ilvl w:val="0"/>
                <w:numId w:val="9"/>
              </w:numPr>
              <w:ind w:leftChars="0"/>
              <w:rPr>
                <w:rFonts w:ascii="標楷體" w:eastAsia="標楷體" w:hAnsi="標楷體"/>
              </w:rPr>
            </w:pPr>
            <w:r w:rsidRPr="00A20BCD">
              <w:rPr>
                <w:rFonts w:ascii="標楷體" w:eastAsia="標楷體" w:hAnsi="標楷體" w:hint="eastAsia"/>
              </w:rPr>
              <w:t>建物裂縫若超過一個50元硬幣可以塞入之大小</w:t>
            </w:r>
            <w:r w:rsidR="00691C87" w:rsidRPr="00A20BCD">
              <w:rPr>
                <w:rFonts w:ascii="標楷體" w:eastAsia="標楷體" w:hAnsi="標楷體" w:hint="eastAsia"/>
              </w:rPr>
              <w:t>(3mm以上</w:t>
            </w:r>
            <w:r w:rsidR="00691C87" w:rsidRPr="00A20BCD">
              <w:rPr>
                <w:rFonts w:ascii="標楷體" w:eastAsia="標楷體" w:hAnsi="標楷體"/>
              </w:rPr>
              <w:t>)</w:t>
            </w:r>
            <w:r w:rsidRPr="00A20BCD">
              <w:rPr>
                <w:rFonts w:ascii="標楷體" w:eastAsia="標楷體" w:hAnsi="標楷體" w:hint="eastAsia"/>
              </w:rPr>
              <w:t>，應用警示帶先予封閉，後續請結構技師評估其安全性。</w:t>
            </w:r>
          </w:p>
        </w:tc>
      </w:tr>
      <w:tr w:rsidR="00BA5731" w:rsidRPr="00A20BCD" w14:paraId="36372FCE" w14:textId="77777777" w:rsidTr="00AD038A">
        <w:tc>
          <w:tcPr>
            <w:tcW w:w="2765" w:type="dxa"/>
          </w:tcPr>
          <w:p w14:paraId="0A70289C" w14:textId="77777777" w:rsidR="00EE5DF1" w:rsidRDefault="00E36531">
            <w:pPr>
              <w:rPr>
                <w:rFonts w:ascii="標楷體" w:eastAsia="標楷體" w:hAnsi="標楷體"/>
                <w:b/>
                <w:sz w:val="28"/>
              </w:rPr>
            </w:pPr>
            <w:r>
              <w:rPr>
                <w:rFonts w:ascii="標楷體" w:eastAsia="標楷體" w:hAnsi="標楷體" w:hint="eastAsia"/>
                <w:b/>
                <w:sz w:val="28"/>
              </w:rPr>
              <w:lastRenderedPageBreak/>
              <w:t>災時約定通訊方式</w:t>
            </w:r>
          </w:p>
          <w:p w14:paraId="25BD7817" w14:textId="24CA92D8" w:rsidR="00BA5731" w:rsidRPr="00A20BCD" w:rsidRDefault="00E36531">
            <w:pPr>
              <w:rPr>
                <w:rFonts w:ascii="標楷體" w:eastAsia="標楷體" w:hAnsi="標楷體" w:hint="eastAsia"/>
                <w:b/>
                <w:sz w:val="28"/>
              </w:rPr>
            </w:pPr>
            <w:r w:rsidRPr="00EE5DF1">
              <w:rPr>
                <w:rFonts w:ascii="標楷體" w:eastAsia="標楷體" w:hAnsi="標楷體" w:hint="eastAsia"/>
                <w:b/>
                <w:sz w:val="20"/>
                <w:szCs w:val="20"/>
              </w:rPr>
              <w:t>(通訊軟體、社群媒體或簡訊)</w:t>
            </w:r>
          </w:p>
        </w:tc>
        <w:tc>
          <w:tcPr>
            <w:tcW w:w="7011" w:type="dxa"/>
          </w:tcPr>
          <w:p w14:paraId="54D39437" w14:textId="2265E14C" w:rsidR="00E36531" w:rsidRDefault="00E36531" w:rsidP="00E36531">
            <w:pPr>
              <w:pStyle w:val="aa"/>
            </w:pPr>
            <w:r>
              <w:t>發生大規模災害時，交通、通訊往往相當混亂且可能中斷，家庭</w:t>
            </w:r>
          </w:p>
          <w:p w14:paraId="415A09CF" w14:textId="63D2B084" w:rsidR="000012F3" w:rsidRPr="00E36531" w:rsidRDefault="00E36531" w:rsidP="00EE5DF1">
            <w:pPr>
              <w:pStyle w:val="aa"/>
              <w:jc w:val="left"/>
              <w:rPr>
                <w:rFonts w:hint="eastAsia"/>
              </w:rPr>
            </w:pPr>
            <w:r>
              <w:t>成員聯繫變得急迫卻困難，</w:t>
            </w:r>
            <w:r w:rsidRPr="00E36531">
              <w:t>因此，可於平時告知全體教職員工生及家長災時約定通訊方式</w:t>
            </w:r>
            <w:r w:rsidRPr="00E36531">
              <w:t>(</w:t>
            </w:r>
            <w:r w:rsidRPr="00E36531">
              <w:t>通訊軟體、社群媒體或簡訊</w:t>
            </w:r>
            <w:r w:rsidRPr="00E36531">
              <w:t>)</w:t>
            </w:r>
            <w:r w:rsidRPr="00E36531">
              <w:t>，</w:t>
            </w:r>
            <w:r w:rsidRPr="00E36531">
              <w:t xml:space="preserve"> </w:t>
            </w:r>
            <w:r w:rsidRPr="00E36531">
              <w:t>並加以宣導操作及查詢方式，以利災時達到聯繫家人或朋友之效用。</w:t>
            </w:r>
          </w:p>
        </w:tc>
      </w:tr>
      <w:tr w:rsidR="00BA5731" w:rsidRPr="00A20BCD" w14:paraId="58EF865B" w14:textId="77777777" w:rsidTr="00AD038A">
        <w:tc>
          <w:tcPr>
            <w:tcW w:w="2765" w:type="dxa"/>
          </w:tcPr>
          <w:p w14:paraId="7E31B0FF" w14:textId="77777777" w:rsidR="00BA5731" w:rsidRPr="00A20BCD" w:rsidRDefault="000012F3">
            <w:pPr>
              <w:rPr>
                <w:rFonts w:ascii="標楷體" w:eastAsia="標楷體" w:hAnsi="標楷體"/>
                <w:b/>
                <w:sz w:val="28"/>
              </w:rPr>
            </w:pPr>
            <w:r w:rsidRPr="00A20BCD">
              <w:rPr>
                <w:rFonts w:ascii="標楷體" w:eastAsia="標楷體" w:hAnsi="標楷體" w:hint="eastAsia"/>
                <w:b/>
                <w:sz w:val="28"/>
              </w:rPr>
              <w:t>停班停課</w:t>
            </w:r>
          </w:p>
        </w:tc>
        <w:tc>
          <w:tcPr>
            <w:tcW w:w="7011" w:type="dxa"/>
          </w:tcPr>
          <w:p w14:paraId="53602B8F" w14:textId="77777777" w:rsidR="00BA5731" w:rsidRPr="00A20BCD" w:rsidRDefault="00E7527C" w:rsidP="00E7527C">
            <w:pPr>
              <w:pStyle w:val="a5"/>
              <w:numPr>
                <w:ilvl w:val="0"/>
                <w:numId w:val="11"/>
              </w:numPr>
              <w:ind w:leftChars="0"/>
              <w:rPr>
                <w:rFonts w:ascii="標楷體" w:eastAsia="標楷體" w:hAnsi="標楷體"/>
              </w:rPr>
            </w:pPr>
            <w:r w:rsidRPr="00A20BCD">
              <w:rPr>
                <w:rFonts w:ascii="標楷體" w:eastAsia="標楷體" w:hAnsi="標楷體" w:hint="eastAsia"/>
              </w:rPr>
              <w:t>學校應</w:t>
            </w:r>
            <w:r w:rsidR="000012F3" w:rsidRPr="00A20BCD">
              <w:rPr>
                <w:rFonts w:ascii="標楷體" w:eastAsia="標楷體" w:hAnsi="標楷體" w:hint="eastAsia"/>
              </w:rPr>
              <w:t>成立服務台</w:t>
            </w:r>
            <w:r w:rsidRPr="00A20BCD">
              <w:rPr>
                <w:rFonts w:ascii="標楷體" w:eastAsia="標楷體" w:hAnsi="標楷體" w:hint="eastAsia"/>
              </w:rPr>
              <w:t>，處理家長帶學生回家事宜。</w:t>
            </w:r>
          </w:p>
          <w:p w14:paraId="2B73EFC8" w14:textId="77777777" w:rsidR="000012F3" w:rsidRPr="00A20BCD" w:rsidRDefault="00B8030F" w:rsidP="00E7527C">
            <w:pPr>
              <w:pStyle w:val="a5"/>
              <w:numPr>
                <w:ilvl w:val="0"/>
                <w:numId w:val="11"/>
              </w:numPr>
              <w:ind w:leftChars="0"/>
              <w:rPr>
                <w:rFonts w:ascii="標楷體" w:eastAsia="標楷體" w:hAnsi="標楷體"/>
              </w:rPr>
            </w:pPr>
            <w:r w:rsidRPr="00A20BCD">
              <w:rPr>
                <w:rFonts w:ascii="標楷體" w:eastAsia="標楷體" w:hAnsi="標楷體" w:hint="eastAsia"/>
              </w:rPr>
              <w:t>家長帶學生離開，務必簽名，完成學生指揮權之移轉。</w:t>
            </w:r>
          </w:p>
          <w:p w14:paraId="19C2958A" w14:textId="77777777" w:rsidR="00B8030F" w:rsidRPr="00A20BCD" w:rsidRDefault="00B8030F" w:rsidP="00E7527C">
            <w:pPr>
              <w:pStyle w:val="a5"/>
              <w:numPr>
                <w:ilvl w:val="0"/>
                <w:numId w:val="11"/>
              </w:numPr>
              <w:ind w:leftChars="0"/>
              <w:rPr>
                <w:rFonts w:ascii="標楷體" w:eastAsia="標楷體" w:hAnsi="標楷體"/>
              </w:rPr>
            </w:pPr>
            <w:r w:rsidRPr="00A20BCD">
              <w:rPr>
                <w:rFonts w:ascii="標楷體" w:eastAsia="標楷體" w:hAnsi="標楷體" w:hint="eastAsia"/>
              </w:rPr>
              <w:t>家長未將學生帶離校園前，學校人員須妥善照顧學生安全。</w:t>
            </w:r>
          </w:p>
        </w:tc>
      </w:tr>
      <w:tr w:rsidR="00A103C3" w:rsidRPr="00A20BCD" w14:paraId="0B49EAA5" w14:textId="77777777" w:rsidTr="00AD038A">
        <w:tc>
          <w:tcPr>
            <w:tcW w:w="2765" w:type="dxa"/>
          </w:tcPr>
          <w:p w14:paraId="780225E0" w14:textId="77777777" w:rsidR="00A103C3" w:rsidRPr="00A20BCD" w:rsidRDefault="00A51D67" w:rsidP="00A51D67">
            <w:pPr>
              <w:rPr>
                <w:rFonts w:ascii="標楷體" w:eastAsia="標楷體" w:hAnsi="標楷體"/>
                <w:b/>
                <w:sz w:val="28"/>
              </w:rPr>
            </w:pPr>
            <w:r w:rsidRPr="00A20BCD">
              <w:rPr>
                <w:rFonts w:ascii="標楷體" w:eastAsia="標楷體" w:hAnsi="標楷體" w:hint="eastAsia"/>
                <w:b/>
                <w:sz w:val="28"/>
              </w:rPr>
              <w:t>家長自行接回學生</w:t>
            </w:r>
          </w:p>
          <w:p w14:paraId="0573F3E5" w14:textId="77777777" w:rsidR="00A51D67" w:rsidRPr="00A20BCD" w:rsidRDefault="00A51D67" w:rsidP="00A51D67">
            <w:pPr>
              <w:rPr>
                <w:rFonts w:ascii="標楷體" w:eastAsia="標楷體" w:hAnsi="標楷體"/>
                <w:b/>
                <w:sz w:val="28"/>
              </w:rPr>
            </w:pPr>
            <w:r w:rsidRPr="00A20BCD">
              <w:rPr>
                <w:rFonts w:ascii="標楷體" w:eastAsia="標楷體" w:hAnsi="標楷體" w:hint="eastAsia"/>
                <w:b/>
                <w:sz w:val="28"/>
              </w:rPr>
              <w:t>人員安置</w:t>
            </w:r>
          </w:p>
        </w:tc>
        <w:tc>
          <w:tcPr>
            <w:tcW w:w="7011" w:type="dxa"/>
          </w:tcPr>
          <w:p w14:paraId="4C6052DC" w14:textId="77777777" w:rsidR="00A103C3" w:rsidRPr="00A20BCD" w:rsidRDefault="00E7527C" w:rsidP="00E7527C">
            <w:pPr>
              <w:pStyle w:val="a5"/>
              <w:numPr>
                <w:ilvl w:val="0"/>
                <w:numId w:val="11"/>
              </w:numPr>
              <w:ind w:leftChars="0"/>
              <w:rPr>
                <w:rFonts w:ascii="標楷體" w:eastAsia="標楷體" w:hAnsi="標楷體"/>
              </w:rPr>
            </w:pPr>
            <w:r w:rsidRPr="00A20BCD">
              <w:rPr>
                <w:rFonts w:ascii="標楷體" w:eastAsia="標楷體" w:hAnsi="標楷體" w:hint="eastAsia"/>
              </w:rPr>
              <w:t>學生集合位置距離門口不宜太近，以免混亂，難以掌握學生人數。</w:t>
            </w:r>
          </w:p>
          <w:p w14:paraId="2657A461" w14:textId="77777777" w:rsidR="00E7527C" w:rsidRPr="00A20BCD" w:rsidRDefault="00E7527C" w:rsidP="00E7527C">
            <w:pPr>
              <w:pStyle w:val="a5"/>
              <w:numPr>
                <w:ilvl w:val="0"/>
                <w:numId w:val="11"/>
              </w:numPr>
              <w:ind w:leftChars="0"/>
              <w:rPr>
                <w:rFonts w:ascii="標楷體" w:eastAsia="標楷體" w:hAnsi="標楷體"/>
              </w:rPr>
            </w:pPr>
            <w:r w:rsidRPr="00A20BCD">
              <w:rPr>
                <w:rFonts w:ascii="標楷體" w:eastAsia="標楷體" w:hAnsi="標楷體" w:hint="eastAsia"/>
              </w:rPr>
              <w:t>若有臨近住戶到學校避難，應與校內師生做明確區分，避免混亂</w:t>
            </w:r>
            <w:r w:rsidR="006F1514" w:rsidRPr="00A20BCD">
              <w:rPr>
                <w:rFonts w:ascii="標楷體" w:eastAsia="標楷體" w:hAnsi="標楷體" w:hint="eastAsia"/>
              </w:rPr>
              <w:t>，致人員掌握不易</w:t>
            </w:r>
            <w:r w:rsidRPr="00A20BCD">
              <w:rPr>
                <w:rFonts w:ascii="標楷體" w:eastAsia="標楷體" w:hAnsi="標楷體" w:hint="eastAsia"/>
              </w:rPr>
              <w:t>。</w:t>
            </w:r>
          </w:p>
        </w:tc>
      </w:tr>
    </w:tbl>
    <w:p w14:paraId="2DBB6168" w14:textId="77777777" w:rsidR="00A103C3" w:rsidRPr="00A20BCD" w:rsidRDefault="00A103C3" w:rsidP="00145FD2">
      <w:pPr>
        <w:rPr>
          <w:rFonts w:ascii="標楷體" w:eastAsia="標楷體" w:hAnsi="標楷體"/>
        </w:rPr>
      </w:pPr>
    </w:p>
    <w:sectPr w:rsidR="00A103C3" w:rsidRPr="00A20BCD" w:rsidSect="00A103C3">
      <w:footerReference w:type="default" r:id="rId7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89EB8E" w14:textId="77777777" w:rsidR="00911E54" w:rsidRDefault="00911E54" w:rsidP="00145FD2">
      <w:r>
        <w:separator/>
      </w:r>
    </w:p>
  </w:endnote>
  <w:endnote w:type="continuationSeparator" w:id="0">
    <w:p w14:paraId="3A8E512C" w14:textId="77777777" w:rsidR="00911E54" w:rsidRDefault="00911E54" w:rsidP="00145F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39600928"/>
      <w:docPartObj>
        <w:docPartGallery w:val="Page Numbers (Bottom of Page)"/>
        <w:docPartUnique/>
      </w:docPartObj>
    </w:sdtPr>
    <w:sdtEndPr/>
    <w:sdtContent>
      <w:p w14:paraId="4815E705" w14:textId="77777777" w:rsidR="003010ED" w:rsidRDefault="003010ED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25C2" w:rsidRPr="009225C2">
          <w:rPr>
            <w:noProof/>
            <w:lang w:val="zh-TW"/>
          </w:rPr>
          <w:t>1</w:t>
        </w:r>
        <w:r>
          <w:fldChar w:fldCharType="end"/>
        </w:r>
      </w:p>
    </w:sdtContent>
  </w:sdt>
  <w:p w14:paraId="0B4C8A94" w14:textId="77777777" w:rsidR="003010ED" w:rsidRDefault="003010ED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AEEA60" w14:textId="77777777" w:rsidR="00911E54" w:rsidRDefault="00911E54" w:rsidP="00145FD2">
      <w:r>
        <w:separator/>
      </w:r>
    </w:p>
  </w:footnote>
  <w:footnote w:type="continuationSeparator" w:id="0">
    <w:p w14:paraId="5BF5C52F" w14:textId="77777777" w:rsidR="00911E54" w:rsidRDefault="00911E54" w:rsidP="00145F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937AC4"/>
    <w:multiLevelType w:val="hybridMultilevel"/>
    <w:tmpl w:val="06FA293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2C957DA0"/>
    <w:multiLevelType w:val="hybridMultilevel"/>
    <w:tmpl w:val="62746EE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3D1D51B4"/>
    <w:multiLevelType w:val="hybridMultilevel"/>
    <w:tmpl w:val="7814382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40582330"/>
    <w:multiLevelType w:val="hybridMultilevel"/>
    <w:tmpl w:val="31F036C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4A887641"/>
    <w:multiLevelType w:val="hybridMultilevel"/>
    <w:tmpl w:val="E30A800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591672D3"/>
    <w:multiLevelType w:val="hybridMultilevel"/>
    <w:tmpl w:val="A8F086A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5C6D7F36"/>
    <w:multiLevelType w:val="hybridMultilevel"/>
    <w:tmpl w:val="C170A0DA"/>
    <w:lvl w:ilvl="0" w:tplc="99B2EA1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7" w15:restartNumberingAfterBreak="0">
    <w:nsid w:val="77F1372B"/>
    <w:multiLevelType w:val="hybridMultilevel"/>
    <w:tmpl w:val="5A5ABBD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7D5F6E4A"/>
    <w:multiLevelType w:val="hybridMultilevel"/>
    <w:tmpl w:val="D0CE0B7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7DE46AF1"/>
    <w:multiLevelType w:val="hybridMultilevel"/>
    <w:tmpl w:val="C31CC23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7F757FB6"/>
    <w:multiLevelType w:val="hybridMultilevel"/>
    <w:tmpl w:val="B9881300"/>
    <w:lvl w:ilvl="0" w:tplc="0409000F">
      <w:start w:val="1"/>
      <w:numFmt w:val="decimal"/>
      <w:lvlText w:val="%1.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7"/>
  </w:num>
  <w:num w:numId="2">
    <w:abstractNumId w:val="8"/>
  </w:num>
  <w:num w:numId="3">
    <w:abstractNumId w:val="5"/>
  </w:num>
  <w:num w:numId="4">
    <w:abstractNumId w:val="9"/>
  </w:num>
  <w:num w:numId="5">
    <w:abstractNumId w:val="10"/>
  </w:num>
  <w:num w:numId="6">
    <w:abstractNumId w:val="3"/>
  </w:num>
  <w:num w:numId="7">
    <w:abstractNumId w:val="1"/>
  </w:num>
  <w:num w:numId="8">
    <w:abstractNumId w:val="6"/>
  </w:num>
  <w:num w:numId="9">
    <w:abstractNumId w:val="2"/>
  </w:num>
  <w:num w:numId="10">
    <w:abstractNumId w:val="4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82077"/>
    <w:rsid w:val="000012F3"/>
    <w:rsid w:val="000A6D2E"/>
    <w:rsid w:val="00145FD2"/>
    <w:rsid w:val="00276910"/>
    <w:rsid w:val="003010ED"/>
    <w:rsid w:val="00307D27"/>
    <w:rsid w:val="00382077"/>
    <w:rsid w:val="003F1781"/>
    <w:rsid w:val="0048382B"/>
    <w:rsid w:val="00504DC6"/>
    <w:rsid w:val="00605C27"/>
    <w:rsid w:val="00673FCB"/>
    <w:rsid w:val="00691C87"/>
    <w:rsid w:val="006E5888"/>
    <w:rsid w:val="006F1514"/>
    <w:rsid w:val="007B5470"/>
    <w:rsid w:val="007E20AF"/>
    <w:rsid w:val="00911E54"/>
    <w:rsid w:val="00912E8F"/>
    <w:rsid w:val="009225C2"/>
    <w:rsid w:val="00945F5E"/>
    <w:rsid w:val="00A103C3"/>
    <w:rsid w:val="00A20BCD"/>
    <w:rsid w:val="00A51D67"/>
    <w:rsid w:val="00AD038A"/>
    <w:rsid w:val="00B20728"/>
    <w:rsid w:val="00B26749"/>
    <w:rsid w:val="00B8030F"/>
    <w:rsid w:val="00B97380"/>
    <w:rsid w:val="00BA5731"/>
    <w:rsid w:val="00D80436"/>
    <w:rsid w:val="00E143E5"/>
    <w:rsid w:val="00E36531"/>
    <w:rsid w:val="00E7527C"/>
    <w:rsid w:val="00EE5DF1"/>
    <w:rsid w:val="00F048D5"/>
    <w:rsid w:val="00F97B5C"/>
    <w:rsid w:val="00FD4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7CEAA14"/>
  <w15:docId w15:val="{78C4D93B-C567-4065-A116-41DBF32F0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103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Emphasis"/>
    <w:basedOn w:val="a0"/>
    <w:uiPriority w:val="20"/>
    <w:qFormat/>
    <w:rsid w:val="00A103C3"/>
    <w:rPr>
      <w:i/>
      <w:iCs/>
    </w:rPr>
  </w:style>
  <w:style w:type="paragraph" w:styleId="a5">
    <w:name w:val="List Paragraph"/>
    <w:basedOn w:val="a"/>
    <w:uiPriority w:val="34"/>
    <w:qFormat/>
    <w:rsid w:val="00A103C3"/>
    <w:pPr>
      <w:ind w:leftChars="200" w:left="480"/>
    </w:pPr>
  </w:style>
  <w:style w:type="paragraph" w:styleId="a6">
    <w:name w:val="header"/>
    <w:basedOn w:val="a"/>
    <w:link w:val="a7"/>
    <w:uiPriority w:val="99"/>
    <w:unhideWhenUsed/>
    <w:rsid w:val="00145FD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145FD2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145FD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145FD2"/>
    <w:rPr>
      <w:sz w:val="20"/>
      <w:szCs w:val="20"/>
    </w:rPr>
  </w:style>
  <w:style w:type="paragraph" w:customStyle="1" w:styleId="aa">
    <w:name w:val="圖"/>
    <w:basedOn w:val="a"/>
    <w:qFormat/>
    <w:rsid w:val="00E36531"/>
    <w:pPr>
      <w:jc w:val="center"/>
    </w:pPr>
    <w:rPr>
      <w:rFonts w:ascii="Times New Roman" w:eastAsia="標楷體" w:hAnsi="Times New Roman" w:cs="Times New Roman"/>
      <w:noProof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7582</TotalTime>
  <Pages>3</Pages>
  <Words>248</Words>
  <Characters>1418</Characters>
  <Application>Microsoft Office Word</Application>
  <DocSecurity>0</DocSecurity>
  <Lines>11</Lines>
  <Paragraphs>3</Paragraphs>
  <ScaleCrop>false</ScaleCrop>
  <Company>Microsoft</Company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18</cp:revision>
  <cp:lastPrinted>2019-04-03T02:55:00Z</cp:lastPrinted>
  <dcterms:created xsi:type="dcterms:W3CDTF">2019-03-25T09:39:00Z</dcterms:created>
  <dcterms:modified xsi:type="dcterms:W3CDTF">2025-03-06T00:35:00Z</dcterms:modified>
</cp:coreProperties>
</file>