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bookmarkStart w:id="0" w:name="_GoBack"/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 w:rsidTr="0099662A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bookmarkEnd w:id="0"/>
          <w:p w14:paraId="714BF255" w14:textId="57916D09" w:rsidR="00D246F4" w:rsidRDefault="0099662A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 w:rsidR="00F55051">
              <w:rPr>
                <w:rFonts w:ascii="標楷體" w:eastAsia="標楷體" w:hAnsi="標楷體" w:cs="標楷體"/>
                <w:color w:val="000000"/>
              </w:rPr>
              <w:t>日期</w:t>
            </w:r>
          </w:p>
          <w:p w14:paraId="099C87D7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6444FEF6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483862">
              <w:rPr>
                <w:rFonts w:ascii="標楷體" w:eastAsia="標楷體" w:hAnsi="標楷體" w:cs="標楷體"/>
                <w:color w:val="000000"/>
              </w:rPr>
              <w:t>04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483862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483862">
              <w:rPr>
                <w:rFonts w:ascii="標楷體" w:eastAsia="標楷體" w:hAnsi="標楷體" w:cs="標楷體"/>
                <w:color w:val="000000"/>
              </w:rPr>
              <w:t>7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 w:rsidTr="0099662A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 w:rsidTr="0099662A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1C930D7F" w:rsidR="00D246F4" w:rsidRDefault="00363D6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祥安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鍾榮朕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4D51D500" w:rsidR="00D246F4" w:rsidRDefault="00363D64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83862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暢桌遊 泳不溺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507983D2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北勢國小 吳政鴻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2497529D" w:rsidR="00D246F4" w:rsidRDefault="00943855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>
              <w:rPr>
                <w:rFonts w:ascii="標楷體" w:eastAsia="標楷體" w:hAnsi="標楷體" w:cs="標楷體"/>
                <w:color w:val="000000"/>
              </w:rPr>
              <w:t>大忠國小 邱文鳳老師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60C30274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大忠國小 邱文鳳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03B59956" w:rsidR="00D246F4" w:rsidRDefault="00943855" w:rsidP="00E950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 xml:space="preserve">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D0B19" w14:textId="77777777" w:rsidR="00672804" w:rsidRDefault="00672804" w:rsidP="007840FA">
      <w:pPr>
        <w:spacing w:after="0" w:line="240" w:lineRule="auto"/>
      </w:pPr>
      <w:r>
        <w:separator/>
      </w:r>
    </w:p>
  </w:endnote>
  <w:endnote w:type="continuationSeparator" w:id="0">
    <w:p w14:paraId="10985F6B" w14:textId="77777777" w:rsidR="00672804" w:rsidRDefault="00672804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1556" w14:textId="77777777" w:rsidR="00672804" w:rsidRDefault="00672804" w:rsidP="007840FA">
      <w:pPr>
        <w:spacing w:after="0" w:line="240" w:lineRule="auto"/>
      </w:pPr>
      <w:r>
        <w:separator/>
      </w:r>
    </w:p>
  </w:footnote>
  <w:footnote w:type="continuationSeparator" w:id="0">
    <w:p w14:paraId="67AED3C9" w14:textId="77777777" w:rsidR="00672804" w:rsidRDefault="00672804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F4"/>
    <w:rsid w:val="000828AD"/>
    <w:rsid w:val="00114A93"/>
    <w:rsid w:val="00241730"/>
    <w:rsid w:val="002D66B3"/>
    <w:rsid w:val="00363D64"/>
    <w:rsid w:val="00464E91"/>
    <w:rsid w:val="00483862"/>
    <w:rsid w:val="00667B2F"/>
    <w:rsid w:val="00672804"/>
    <w:rsid w:val="007312AF"/>
    <w:rsid w:val="0074111D"/>
    <w:rsid w:val="00742182"/>
    <w:rsid w:val="007467D0"/>
    <w:rsid w:val="007840FA"/>
    <w:rsid w:val="007A6656"/>
    <w:rsid w:val="008065B6"/>
    <w:rsid w:val="0091699E"/>
    <w:rsid w:val="00943855"/>
    <w:rsid w:val="0099662A"/>
    <w:rsid w:val="00C858FE"/>
    <w:rsid w:val="00CE1564"/>
    <w:rsid w:val="00D246F4"/>
    <w:rsid w:val="00E95022"/>
    <w:rsid w:val="00EA4085"/>
    <w:rsid w:val="00F55051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user8</cp:lastModifiedBy>
  <cp:revision>2</cp:revision>
  <dcterms:created xsi:type="dcterms:W3CDTF">2024-03-01T00:22:00Z</dcterms:created>
  <dcterms:modified xsi:type="dcterms:W3CDTF">2024-03-01T00:22:00Z</dcterms:modified>
</cp:coreProperties>
</file>